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after="0" w:afterAutospacing="0" w:line="640" w:lineRule="exact"/>
        <w:jc w:val="center"/>
        <w:textAlignment w:val="auto"/>
        <w:rPr>
          <w:rFonts w:hint="eastAsia" w:ascii="方正小标宋简体" w:hAnsi="方正小标宋简体" w:eastAsia="方正小标宋简体" w:cs="方正小标宋简体"/>
          <w:sz w:val="44"/>
          <w:szCs w:val="44"/>
          <w:shd w:val="clear" w:color="auto" w:fill="auto"/>
          <w:lang w:eastAsia="zh-CN"/>
        </w:rPr>
      </w:pPr>
      <w:r>
        <w:rPr>
          <w:rStyle w:val="5"/>
          <w:rFonts w:hint="eastAsia" w:ascii="方正小标宋简体" w:hAnsi="方正小标宋简体" w:eastAsia="方正小标宋简体" w:cs="方正小标宋简体"/>
          <w:color w:val="000000"/>
          <w:sz w:val="44"/>
          <w:szCs w:val="44"/>
          <w:shd w:val="clear" w:color="auto" w:fill="auto"/>
        </w:rPr>
        <w:t>环江毛南族自治县</w:t>
      </w:r>
      <w:r>
        <w:rPr>
          <w:rStyle w:val="5"/>
          <w:rFonts w:hint="eastAsia" w:ascii="方正小标宋简体" w:hAnsi="方正小标宋简体" w:eastAsia="方正小标宋简体" w:cs="方正小标宋简体"/>
          <w:color w:val="000000"/>
          <w:sz w:val="44"/>
          <w:szCs w:val="44"/>
          <w:shd w:val="clear" w:color="auto" w:fill="auto"/>
          <w:lang w:eastAsia="zh-CN"/>
        </w:rPr>
        <w:t>水利局</w:t>
      </w:r>
    </w:p>
    <w:p>
      <w:pPr>
        <w:pStyle w:val="3"/>
        <w:keepNext w:val="0"/>
        <w:keepLines w:val="0"/>
        <w:pageBreakBefore w:val="0"/>
        <w:widowControl/>
        <w:suppressLineNumbers w:val="0"/>
        <w:kinsoku/>
        <w:wordWrap/>
        <w:overflowPunct/>
        <w:topLinePunct w:val="0"/>
        <w:autoSpaceDE/>
        <w:autoSpaceDN/>
        <w:bidi w:val="0"/>
        <w:adjustRightInd/>
        <w:snapToGrid/>
        <w:spacing w:after="0" w:afterAutospacing="0" w:line="640" w:lineRule="exact"/>
        <w:jc w:val="center"/>
        <w:textAlignment w:val="auto"/>
        <w:rPr>
          <w:rFonts w:hint="eastAsia" w:ascii="方正小标宋简体" w:hAnsi="方正小标宋简体" w:eastAsia="方正小标宋简体" w:cs="方正小标宋简体"/>
          <w:sz w:val="44"/>
          <w:szCs w:val="44"/>
          <w:shd w:val="clear" w:color="auto" w:fill="auto"/>
        </w:rPr>
      </w:pPr>
      <w:r>
        <w:rPr>
          <w:rStyle w:val="5"/>
          <w:rFonts w:hint="eastAsia" w:ascii="方正小标宋简体" w:hAnsi="方正小标宋简体" w:eastAsia="方正小标宋简体" w:cs="方正小标宋简体"/>
          <w:color w:val="000000"/>
          <w:sz w:val="44"/>
          <w:szCs w:val="44"/>
          <w:shd w:val="clear" w:color="auto" w:fill="auto"/>
        </w:rPr>
        <w:t>202</w:t>
      </w:r>
      <w:r>
        <w:rPr>
          <w:rStyle w:val="5"/>
          <w:rFonts w:hint="eastAsia" w:ascii="方正小标宋简体" w:hAnsi="方正小标宋简体" w:eastAsia="方正小标宋简体" w:cs="方正小标宋简体"/>
          <w:color w:val="000000"/>
          <w:sz w:val="44"/>
          <w:szCs w:val="44"/>
          <w:shd w:val="clear" w:color="auto" w:fill="auto"/>
          <w:lang w:val="en-US" w:eastAsia="zh-CN"/>
        </w:rPr>
        <w:t>3</w:t>
      </w:r>
      <w:r>
        <w:rPr>
          <w:rStyle w:val="5"/>
          <w:rFonts w:hint="eastAsia" w:ascii="方正小标宋简体" w:hAnsi="方正小标宋简体" w:eastAsia="方正小标宋简体" w:cs="方正小标宋简体"/>
          <w:color w:val="000000"/>
          <w:sz w:val="44"/>
          <w:szCs w:val="44"/>
          <w:shd w:val="clear" w:color="auto" w:fill="auto"/>
        </w:rPr>
        <w:t>年公开招聘政府购买服务岗位工作人员</w:t>
      </w:r>
    </w:p>
    <w:p>
      <w:pPr>
        <w:pStyle w:val="3"/>
        <w:keepNext w:val="0"/>
        <w:keepLines w:val="0"/>
        <w:pageBreakBefore w:val="0"/>
        <w:widowControl/>
        <w:suppressLineNumbers w:val="0"/>
        <w:kinsoku/>
        <w:wordWrap/>
        <w:overflowPunct/>
        <w:topLinePunct w:val="0"/>
        <w:autoSpaceDE/>
        <w:autoSpaceDN/>
        <w:bidi w:val="0"/>
        <w:adjustRightInd/>
        <w:snapToGrid/>
        <w:spacing w:after="0" w:afterAutospacing="0" w:line="640" w:lineRule="exact"/>
        <w:jc w:val="center"/>
        <w:textAlignment w:val="auto"/>
        <w:rPr>
          <w:rFonts w:hint="eastAsia" w:ascii="方正小标宋简体" w:hAnsi="方正小标宋简体" w:eastAsia="方正小标宋简体" w:cs="方正小标宋简体"/>
          <w:sz w:val="44"/>
          <w:szCs w:val="44"/>
          <w:shd w:val="clear" w:color="auto" w:fill="auto"/>
        </w:rPr>
      </w:pPr>
      <w:r>
        <w:rPr>
          <w:rStyle w:val="5"/>
          <w:rFonts w:hint="eastAsia" w:ascii="方正小标宋简体" w:hAnsi="方正小标宋简体" w:eastAsia="方正小标宋简体" w:cs="方正小标宋简体"/>
          <w:color w:val="000000"/>
          <w:sz w:val="44"/>
          <w:szCs w:val="44"/>
          <w:shd w:val="clear" w:color="auto" w:fill="auto"/>
        </w:rPr>
        <w:t>公       告</w:t>
      </w:r>
    </w:p>
    <w:p>
      <w:pPr>
        <w:pStyle w:val="3"/>
        <w:keepNext w:val="0"/>
        <w:keepLines w:val="0"/>
        <w:pageBreakBefore w:val="0"/>
        <w:widowControl/>
        <w:kinsoku/>
        <w:wordWrap/>
        <w:overflowPunct/>
        <w:topLinePunct w:val="0"/>
        <w:autoSpaceDE/>
        <w:autoSpaceDN/>
        <w:bidi w:val="0"/>
        <w:adjustRightInd/>
        <w:snapToGrid/>
        <w:spacing w:after="0" w:line="560" w:lineRule="exact"/>
        <w:ind w:left="480" w:hanging="640" w:hangingChars="200"/>
        <w:jc w:val="both"/>
        <w:textAlignment w:val="auto"/>
        <w:rPr>
          <w:rFonts w:hint="eastAsia" w:ascii="仿宋_GB2312" w:hAnsi="仿宋_GB2312" w:eastAsia="仿宋_GB2312" w:cs="仿宋_GB2312"/>
          <w:color w:val="000000"/>
          <w:sz w:val="32"/>
          <w:szCs w:val="32"/>
          <w:shd w:val="clear" w:color="auto" w:fill="auto"/>
        </w:rPr>
      </w:pP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lang w:eastAsia="zh-CN"/>
        </w:rPr>
      </w:pPr>
      <w:r>
        <w:rPr>
          <w:rFonts w:hint="eastAsia" w:ascii="仿宋_GB2312" w:hAnsi="仿宋_GB2312" w:eastAsia="仿宋_GB2312" w:cs="仿宋_GB2312"/>
          <w:color w:val="000000"/>
          <w:spacing w:val="0"/>
          <w:sz w:val="32"/>
          <w:szCs w:val="32"/>
          <w:shd w:val="clear" w:color="auto" w:fill="auto"/>
        </w:rPr>
        <w:t>根据工作需要，</w:t>
      </w:r>
      <w:r>
        <w:rPr>
          <w:rFonts w:hint="eastAsia" w:ascii="仿宋_GB2312" w:hAnsi="仿宋_GB2312" w:eastAsia="仿宋_GB2312" w:cs="仿宋_GB2312"/>
          <w:color w:val="000000"/>
          <w:spacing w:val="0"/>
          <w:sz w:val="32"/>
          <w:szCs w:val="32"/>
          <w:shd w:val="clear" w:color="auto" w:fill="auto"/>
          <w:lang w:val="en-US" w:eastAsia="zh-CN"/>
        </w:rPr>
        <w:t>环江毛南族自治县水利局现</w:t>
      </w:r>
      <w:r>
        <w:rPr>
          <w:rFonts w:hint="eastAsia" w:ascii="仿宋_GB2312" w:hAnsi="仿宋_GB2312" w:eastAsia="仿宋_GB2312" w:cs="仿宋_GB2312"/>
          <w:color w:val="000000"/>
          <w:spacing w:val="0"/>
          <w:sz w:val="32"/>
          <w:szCs w:val="32"/>
          <w:shd w:val="clear" w:color="auto" w:fill="auto"/>
        </w:rPr>
        <w:t>面向社会公开招聘政府购买服务岗位工作人员</w:t>
      </w:r>
      <w:r>
        <w:rPr>
          <w:rFonts w:hint="eastAsia" w:ascii="仿宋_GB2312" w:hAnsi="仿宋_GB2312" w:eastAsia="仿宋_GB2312" w:cs="仿宋_GB2312"/>
          <w:color w:val="000000"/>
          <w:spacing w:val="0"/>
          <w:sz w:val="32"/>
          <w:szCs w:val="32"/>
          <w:shd w:val="clear" w:color="auto" w:fill="auto"/>
          <w:lang w:val="en-US" w:eastAsia="zh-CN"/>
        </w:rPr>
        <w:t>2</w:t>
      </w:r>
      <w:r>
        <w:rPr>
          <w:rFonts w:hint="eastAsia" w:ascii="仿宋_GB2312" w:hAnsi="仿宋_GB2312" w:eastAsia="仿宋_GB2312" w:cs="仿宋_GB2312"/>
          <w:color w:val="000000"/>
          <w:spacing w:val="0"/>
          <w:sz w:val="32"/>
          <w:szCs w:val="32"/>
          <w:shd w:val="clear" w:color="auto" w:fill="auto"/>
        </w:rPr>
        <w:t>名。</w:t>
      </w:r>
      <w:r>
        <w:rPr>
          <w:rFonts w:hint="eastAsia" w:ascii="仿宋_GB2312" w:hAnsi="仿宋_GB2312" w:eastAsia="仿宋_GB2312" w:cs="仿宋_GB2312"/>
          <w:color w:val="000000"/>
          <w:spacing w:val="0"/>
          <w:sz w:val="32"/>
          <w:szCs w:val="32"/>
          <w:shd w:val="clear" w:color="auto" w:fill="auto"/>
          <w:lang w:val="en-US" w:eastAsia="zh-CN"/>
        </w:rPr>
        <w:t>主要从事行政辅助工作，</w:t>
      </w:r>
      <w:r>
        <w:rPr>
          <w:rFonts w:hint="eastAsia" w:ascii="仿宋_GB2312" w:hAnsi="仿宋_GB2312" w:eastAsia="仿宋_GB2312" w:cs="仿宋_GB2312"/>
          <w:color w:val="000000"/>
          <w:spacing w:val="0"/>
          <w:sz w:val="32"/>
          <w:szCs w:val="32"/>
          <w:shd w:val="clear" w:color="auto" w:fill="auto"/>
        </w:rPr>
        <w:t>现将有关事项公</w:t>
      </w:r>
      <w:r>
        <w:rPr>
          <w:rFonts w:hint="eastAsia" w:ascii="仿宋_GB2312" w:hAnsi="仿宋_GB2312" w:eastAsia="仿宋_GB2312" w:cs="仿宋_GB2312"/>
          <w:color w:val="000000"/>
          <w:spacing w:val="0"/>
          <w:sz w:val="32"/>
          <w:szCs w:val="32"/>
          <w:shd w:val="clear" w:color="auto" w:fill="auto"/>
          <w:lang w:eastAsia="zh-CN"/>
        </w:rPr>
        <w:t>告</w:t>
      </w:r>
      <w:r>
        <w:rPr>
          <w:rFonts w:hint="eastAsia" w:ascii="仿宋_GB2312" w:hAnsi="仿宋_GB2312" w:eastAsia="仿宋_GB2312" w:cs="仿宋_GB2312"/>
          <w:color w:val="000000"/>
          <w:spacing w:val="0"/>
          <w:sz w:val="32"/>
          <w:szCs w:val="32"/>
          <w:shd w:val="clear" w:color="auto" w:fill="auto"/>
        </w:rPr>
        <w:t>如下</w:t>
      </w:r>
      <w:r>
        <w:rPr>
          <w:rFonts w:hint="eastAsia" w:ascii="仿宋_GB2312" w:hAnsi="仿宋_GB2312" w:eastAsia="仿宋_GB2312" w:cs="仿宋_GB2312"/>
          <w:color w:val="000000"/>
          <w:spacing w:val="0"/>
          <w:sz w:val="32"/>
          <w:szCs w:val="32"/>
          <w:shd w:val="clear" w:color="auto" w:fill="auto"/>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color w:val="000000"/>
          <w:spacing w:val="0"/>
          <w:sz w:val="32"/>
          <w:szCs w:val="32"/>
          <w:shd w:val="clear" w:color="auto" w:fill="auto"/>
          <w:lang w:eastAsia="zh-CN"/>
        </w:rPr>
      </w:pPr>
      <w:r>
        <w:rPr>
          <w:rFonts w:hint="eastAsia" w:ascii="黑体" w:hAnsi="黑体" w:eastAsia="黑体" w:cs="黑体"/>
          <w:color w:val="000000"/>
          <w:spacing w:val="0"/>
          <w:sz w:val="32"/>
          <w:szCs w:val="32"/>
          <w:shd w:val="clear" w:color="auto" w:fill="auto"/>
          <w:lang w:eastAsia="zh-CN"/>
        </w:rPr>
        <w:t>一、招聘条件</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Style w:val="5"/>
          <w:rFonts w:hint="eastAsia" w:ascii="仿宋_GB2312" w:hAnsi="仿宋_GB2312" w:eastAsia="仿宋_GB2312" w:cs="仿宋_GB2312"/>
          <w:b/>
          <w:bCs w:val="0"/>
          <w:spacing w:val="0"/>
          <w:sz w:val="32"/>
          <w:szCs w:val="32"/>
          <w:shd w:val="clear" w:color="auto" w:fill="auto"/>
          <w:lang w:eastAsia="zh-CN"/>
        </w:rPr>
      </w:pPr>
      <w:r>
        <w:rPr>
          <w:rStyle w:val="5"/>
          <w:rFonts w:hint="eastAsia" w:ascii="仿宋_GB2312" w:hAnsi="仿宋_GB2312" w:eastAsia="仿宋_GB2312" w:cs="仿宋_GB2312"/>
          <w:b/>
          <w:bCs w:val="0"/>
          <w:spacing w:val="0"/>
          <w:sz w:val="32"/>
          <w:szCs w:val="32"/>
          <w:shd w:val="clear" w:color="auto" w:fill="auto"/>
          <w:lang w:eastAsia="zh-CN"/>
        </w:rPr>
        <w:t>（一）报名资格：</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color w:val="000000"/>
          <w:spacing w:val="0"/>
          <w:sz w:val="32"/>
          <w:szCs w:val="32"/>
          <w:shd w:val="clear" w:color="auto" w:fill="auto"/>
        </w:rPr>
        <w:t>1.遵纪守法，</w:t>
      </w:r>
      <w:r>
        <w:rPr>
          <w:rFonts w:hint="eastAsia" w:ascii="仿宋_GB2312" w:hAnsi="仿宋_GB2312" w:eastAsia="仿宋_GB2312" w:cs="仿宋_GB2312"/>
          <w:color w:val="000000"/>
          <w:spacing w:val="0"/>
          <w:sz w:val="32"/>
          <w:szCs w:val="32"/>
          <w:shd w:val="clear" w:color="auto" w:fill="auto"/>
          <w:lang w:eastAsia="zh-CN"/>
        </w:rPr>
        <w:t>品行端正</w:t>
      </w:r>
      <w:r>
        <w:rPr>
          <w:rFonts w:hint="eastAsia" w:ascii="仿宋_GB2312" w:hAnsi="仿宋_GB2312" w:eastAsia="仿宋_GB2312" w:cs="仿宋_GB2312"/>
          <w:color w:val="000000"/>
          <w:spacing w:val="0"/>
          <w:sz w:val="32"/>
          <w:szCs w:val="32"/>
          <w:shd w:val="clear" w:color="auto" w:fill="auto"/>
        </w:rPr>
        <w:t>，</w:t>
      </w:r>
      <w:r>
        <w:rPr>
          <w:rFonts w:hint="eastAsia" w:ascii="仿宋_GB2312" w:hAnsi="仿宋_GB2312" w:eastAsia="仿宋_GB2312" w:cs="仿宋_GB2312"/>
          <w:color w:val="000000"/>
          <w:spacing w:val="0"/>
          <w:sz w:val="32"/>
          <w:szCs w:val="32"/>
          <w:shd w:val="clear" w:color="auto" w:fill="auto"/>
          <w:lang w:eastAsia="zh-CN"/>
        </w:rPr>
        <w:t>责任心强，有良好的政治素质和道德</w:t>
      </w:r>
      <w:r>
        <w:rPr>
          <w:rFonts w:hint="eastAsia" w:ascii="仿宋_GB2312" w:hAnsi="仿宋_GB2312" w:eastAsia="仿宋_GB2312" w:cs="仿宋_GB2312"/>
          <w:color w:val="000000"/>
          <w:spacing w:val="0"/>
          <w:sz w:val="32"/>
          <w:szCs w:val="32"/>
          <w:shd w:val="clear" w:color="auto" w:fill="auto"/>
          <w:lang w:val="en-US" w:eastAsia="zh-CN"/>
        </w:rPr>
        <w:t>品质</w:t>
      </w:r>
      <w:r>
        <w:rPr>
          <w:rFonts w:hint="eastAsia" w:ascii="仿宋_GB2312" w:hAnsi="仿宋_GB2312" w:eastAsia="仿宋_GB2312" w:cs="仿宋_GB2312"/>
          <w:color w:val="000000"/>
          <w:spacing w:val="0"/>
          <w:sz w:val="32"/>
          <w:szCs w:val="32"/>
          <w:shd w:val="clear" w:color="auto" w:fill="auto"/>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lang w:eastAsia="zh-CN"/>
        </w:rPr>
      </w:pPr>
      <w:r>
        <w:rPr>
          <w:rFonts w:hint="eastAsia" w:ascii="仿宋_GB2312" w:hAnsi="仿宋_GB2312" w:eastAsia="仿宋_GB2312" w:cs="仿宋_GB2312"/>
          <w:color w:val="000000"/>
          <w:spacing w:val="0"/>
          <w:sz w:val="32"/>
          <w:szCs w:val="32"/>
          <w:shd w:val="clear" w:color="auto" w:fill="auto"/>
        </w:rPr>
        <w:t>2.全日制大</w:t>
      </w:r>
      <w:r>
        <w:rPr>
          <w:rFonts w:hint="eastAsia" w:ascii="仿宋_GB2312" w:hAnsi="仿宋_GB2312" w:eastAsia="仿宋_GB2312" w:cs="仿宋_GB2312"/>
          <w:color w:val="000000"/>
          <w:spacing w:val="0"/>
          <w:sz w:val="32"/>
          <w:szCs w:val="32"/>
          <w:shd w:val="clear" w:color="auto" w:fill="auto"/>
          <w:lang w:eastAsia="zh-CN"/>
        </w:rPr>
        <w:t>专及</w:t>
      </w:r>
      <w:r>
        <w:rPr>
          <w:rFonts w:hint="eastAsia" w:ascii="仿宋_GB2312" w:hAnsi="仿宋_GB2312" w:eastAsia="仿宋_GB2312" w:cs="仿宋_GB2312"/>
          <w:color w:val="000000"/>
          <w:spacing w:val="0"/>
          <w:sz w:val="32"/>
          <w:szCs w:val="32"/>
          <w:shd w:val="clear" w:color="auto" w:fill="auto"/>
        </w:rPr>
        <w:t>以上学历</w:t>
      </w:r>
      <w:r>
        <w:rPr>
          <w:rFonts w:hint="eastAsia" w:ascii="仿宋_GB2312" w:hAnsi="仿宋_GB2312" w:eastAsia="仿宋_GB2312" w:cs="仿宋_GB2312"/>
          <w:color w:val="000000"/>
          <w:spacing w:val="0"/>
          <w:sz w:val="32"/>
          <w:szCs w:val="32"/>
          <w:shd w:val="clear" w:color="auto" w:fill="auto"/>
          <w:lang w:eastAsia="zh-CN"/>
        </w:rPr>
        <w:t>，</w:t>
      </w:r>
      <w:r>
        <w:rPr>
          <w:rFonts w:hint="eastAsia" w:ascii="仿宋_GB2312" w:hAnsi="仿宋_GB2312" w:eastAsia="仿宋_GB2312" w:cs="仿宋_GB2312"/>
          <w:color w:val="000000"/>
          <w:spacing w:val="0"/>
          <w:sz w:val="32"/>
          <w:szCs w:val="32"/>
          <w:shd w:val="clear" w:color="auto" w:fill="auto"/>
        </w:rPr>
        <w:t>熟练操作计算机系统，熟悉Word、Excel等办公软件</w:t>
      </w:r>
      <w:r>
        <w:rPr>
          <w:rFonts w:hint="eastAsia" w:ascii="仿宋_GB2312" w:hAnsi="仿宋_GB2312" w:eastAsia="仿宋_GB2312" w:cs="仿宋_GB2312"/>
          <w:color w:val="000000"/>
          <w:spacing w:val="0"/>
          <w:sz w:val="32"/>
          <w:szCs w:val="32"/>
          <w:shd w:val="clear" w:color="auto" w:fill="auto"/>
          <w:lang w:eastAsia="zh-CN"/>
        </w:rPr>
        <w:t>，有一定的文字写作能力、组织协调能力和语言表达能力，服从工作安排和调配。</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lang w:val="en-US" w:eastAsia="zh-CN"/>
        </w:rPr>
      </w:pPr>
      <w:r>
        <w:rPr>
          <w:rFonts w:hint="eastAsia" w:ascii="仿宋_GB2312" w:hAnsi="仿宋_GB2312" w:eastAsia="仿宋_GB2312" w:cs="仿宋_GB2312"/>
          <w:color w:val="000000"/>
          <w:spacing w:val="0"/>
          <w:sz w:val="32"/>
          <w:szCs w:val="32"/>
          <w:shd w:val="clear" w:color="auto" w:fill="auto"/>
        </w:rPr>
        <w:t>3.</w:t>
      </w:r>
      <w:r>
        <w:rPr>
          <w:rFonts w:hint="eastAsia" w:ascii="仿宋_GB2312" w:hAnsi="仿宋_GB2312" w:eastAsia="仿宋_GB2312" w:cs="仿宋_GB2312"/>
          <w:color w:val="auto"/>
          <w:spacing w:val="0"/>
          <w:sz w:val="32"/>
          <w:szCs w:val="32"/>
          <w:shd w:val="clear" w:color="auto" w:fill="auto"/>
        </w:rPr>
        <w:t>年龄</w:t>
      </w:r>
      <w:r>
        <w:rPr>
          <w:rFonts w:hint="eastAsia" w:ascii="仿宋_GB2312" w:hAnsi="仿宋_GB2312" w:eastAsia="仿宋_GB2312" w:cs="仿宋_GB2312"/>
          <w:color w:val="auto"/>
          <w:spacing w:val="0"/>
          <w:sz w:val="32"/>
          <w:szCs w:val="32"/>
          <w:shd w:val="clear" w:color="auto" w:fill="auto"/>
          <w:lang w:eastAsia="zh-CN"/>
        </w:rPr>
        <w:t>要求在</w:t>
      </w:r>
      <w:r>
        <w:rPr>
          <w:rFonts w:hint="eastAsia" w:ascii="仿宋_GB2312" w:hAnsi="仿宋_GB2312" w:eastAsia="仿宋_GB2312" w:cs="仿宋_GB2312"/>
          <w:color w:val="auto"/>
          <w:spacing w:val="0"/>
          <w:sz w:val="32"/>
          <w:szCs w:val="32"/>
          <w:shd w:val="clear" w:color="auto" w:fill="auto"/>
          <w:lang w:val="en-US" w:eastAsia="zh-CN"/>
        </w:rPr>
        <w:t>18周岁以上、</w:t>
      </w:r>
      <w:r>
        <w:rPr>
          <w:rFonts w:hint="eastAsia" w:ascii="仿宋_GB2312" w:hAnsi="仿宋_GB2312" w:eastAsia="仿宋_GB2312" w:cs="仿宋_GB2312"/>
          <w:color w:val="auto"/>
          <w:spacing w:val="0"/>
          <w:sz w:val="32"/>
          <w:szCs w:val="32"/>
          <w:shd w:val="clear" w:color="auto" w:fill="auto"/>
        </w:rPr>
        <w:t>35周岁以下</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1987年6月26日至2005年6月26日期间出生</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000000"/>
          <w:spacing w:val="0"/>
          <w:sz w:val="32"/>
          <w:szCs w:val="32"/>
          <w:shd w:val="clear" w:color="auto" w:fill="auto"/>
        </w:rPr>
        <w:t>身体健康</w:t>
      </w:r>
      <w:r>
        <w:rPr>
          <w:rFonts w:hint="eastAsia" w:ascii="仿宋_GB2312" w:hAnsi="仿宋_GB2312" w:eastAsia="仿宋_GB2312" w:cs="仿宋_GB2312"/>
          <w:color w:val="000000"/>
          <w:spacing w:val="0"/>
          <w:sz w:val="32"/>
          <w:szCs w:val="32"/>
          <w:shd w:val="clear" w:color="auto" w:fill="auto"/>
          <w:lang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Style w:val="5"/>
          <w:rFonts w:hint="eastAsia" w:ascii="仿宋_GB2312" w:hAnsi="仿宋_GB2312" w:eastAsia="仿宋_GB2312" w:cs="仿宋_GB2312"/>
          <w:b/>
          <w:bCs w:val="0"/>
          <w:spacing w:val="0"/>
          <w:sz w:val="32"/>
          <w:szCs w:val="32"/>
          <w:shd w:val="clear" w:color="auto" w:fill="auto"/>
          <w:lang w:eastAsia="zh-CN"/>
        </w:rPr>
      </w:pPr>
      <w:r>
        <w:rPr>
          <w:rStyle w:val="5"/>
          <w:rFonts w:hint="eastAsia" w:ascii="仿宋_GB2312" w:hAnsi="仿宋_GB2312" w:eastAsia="仿宋_GB2312" w:cs="仿宋_GB2312"/>
          <w:b/>
          <w:bCs w:val="0"/>
          <w:spacing w:val="0"/>
          <w:sz w:val="32"/>
          <w:szCs w:val="32"/>
          <w:shd w:val="clear" w:color="auto" w:fill="auto"/>
          <w:lang w:eastAsia="zh-CN"/>
        </w:rPr>
        <w:t>（二）具有下列情形之一者，不得报名：</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color w:val="000000"/>
          <w:spacing w:val="0"/>
          <w:sz w:val="32"/>
          <w:szCs w:val="32"/>
          <w:shd w:val="clear" w:color="auto" w:fill="auto"/>
        </w:rPr>
        <w:t>1.受过刑事处罚或者正在受处分期间以及涉嫌违纪违法正在接受有关机关审查尚未作出结论的；</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lang w:eastAsia="zh-CN"/>
        </w:rPr>
      </w:pPr>
      <w:r>
        <w:rPr>
          <w:rFonts w:hint="eastAsia" w:ascii="仿宋_GB2312" w:hAnsi="仿宋_GB2312" w:eastAsia="仿宋_GB2312" w:cs="仿宋_GB2312"/>
          <w:color w:val="000000"/>
          <w:spacing w:val="0"/>
          <w:sz w:val="32"/>
          <w:szCs w:val="32"/>
          <w:shd w:val="clear" w:color="auto" w:fill="auto"/>
        </w:rPr>
        <w:t>2.曾因违法行为，被给予行政拘留、收容教养等限制人身自由的治安行政处罚的</w:t>
      </w:r>
      <w:r>
        <w:rPr>
          <w:rFonts w:hint="eastAsia" w:ascii="仿宋_GB2312" w:hAnsi="仿宋_GB2312" w:eastAsia="仿宋_GB2312" w:cs="仿宋_GB2312"/>
          <w:color w:val="000000"/>
          <w:spacing w:val="0"/>
          <w:sz w:val="32"/>
          <w:szCs w:val="32"/>
          <w:shd w:val="clear" w:color="auto" w:fill="auto"/>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color w:val="000000"/>
          <w:spacing w:val="0"/>
          <w:sz w:val="32"/>
          <w:szCs w:val="32"/>
          <w:shd w:val="clear" w:color="auto" w:fill="auto"/>
        </w:rPr>
        <w:t>3.被国家机关、事业单位开除公职或者辞退的；</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color w:val="000000"/>
          <w:spacing w:val="0"/>
          <w:sz w:val="32"/>
          <w:szCs w:val="32"/>
          <w:shd w:val="clear" w:color="auto" w:fill="auto"/>
        </w:rPr>
        <w:t>4.曾因违反政府购买服务人员管理规定被解聘的；</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color w:val="000000"/>
          <w:spacing w:val="0"/>
          <w:sz w:val="32"/>
          <w:szCs w:val="32"/>
          <w:shd w:val="clear" w:color="auto" w:fill="auto"/>
        </w:rPr>
        <w:t>5.法律法规规定</w:t>
      </w:r>
      <w:r>
        <w:rPr>
          <w:rFonts w:hint="eastAsia" w:ascii="仿宋_GB2312" w:hAnsi="仿宋_GB2312" w:eastAsia="仿宋_GB2312" w:cs="仿宋_GB2312"/>
          <w:color w:val="000000"/>
          <w:spacing w:val="0"/>
          <w:sz w:val="32"/>
          <w:szCs w:val="32"/>
          <w:shd w:val="clear" w:color="auto" w:fill="auto"/>
          <w:lang w:val="en-US" w:eastAsia="zh-CN"/>
        </w:rPr>
        <w:t>的不得聘用</w:t>
      </w:r>
      <w:r>
        <w:rPr>
          <w:rFonts w:hint="eastAsia" w:ascii="仿宋_GB2312" w:hAnsi="仿宋_GB2312" w:eastAsia="仿宋_GB2312" w:cs="仿宋_GB2312"/>
          <w:color w:val="000000"/>
          <w:spacing w:val="0"/>
          <w:sz w:val="32"/>
          <w:szCs w:val="32"/>
          <w:shd w:val="clear" w:color="auto" w:fill="auto"/>
        </w:rPr>
        <w:t>的其他情形。</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color w:val="000000"/>
          <w:spacing w:val="0"/>
          <w:sz w:val="32"/>
          <w:szCs w:val="32"/>
          <w:shd w:val="clear" w:color="auto" w:fill="auto"/>
          <w:lang w:eastAsia="zh-CN"/>
        </w:rPr>
      </w:pPr>
      <w:r>
        <w:rPr>
          <w:rFonts w:hint="eastAsia" w:ascii="黑体" w:hAnsi="黑体" w:eastAsia="黑体" w:cs="黑体"/>
          <w:color w:val="000000"/>
          <w:spacing w:val="0"/>
          <w:sz w:val="32"/>
          <w:szCs w:val="32"/>
          <w:shd w:val="clear" w:color="auto" w:fill="auto"/>
          <w:lang w:val="en-US" w:eastAsia="zh-CN"/>
        </w:rPr>
        <w:t>二</w:t>
      </w:r>
      <w:r>
        <w:rPr>
          <w:rFonts w:hint="eastAsia" w:ascii="黑体" w:hAnsi="黑体" w:eastAsia="黑体" w:cs="黑体"/>
          <w:color w:val="000000"/>
          <w:spacing w:val="0"/>
          <w:sz w:val="32"/>
          <w:szCs w:val="32"/>
          <w:shd w:val="clear" w:color="auto" w:fill="auto"/>
          <w:lang w:eastAsia="zh-CN"/>
        </w:rPr>
        <w:t>、招聘程序</w:t>
      </w:r>
    </w:p>
    <w:p>
      <w:pPr>
        <w:pStyle w:val="3"/>
        <w:keepNext w:val="0"/>
        <w:keepLines w:val="0"/>
        <w:pageBreakBefore w:val="0"/>
        <w:widowControl/>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楷体_GB2312" w:hAnsi="楷体_GB2312" w:eastAsia="楷体_GB2312" w:cs="楷体_GB2312"/>
          <w:b/>
          <w:bCs/>
          <w:spacing w:val="0"/>
          <w:sz w:val="32"/>
          <w:szCs w:val="32"/>
          <w:shd w:val="clear" w:color="auto" w:fill="auto"/>
          <w:lang w:eastAsia="zh-CN"/>
        </w:rPr>
      </w:pPr>
      <w:r>
        <w:rPr>
          <w:rFonts w:hint="eastAsia" w:ascii="楷体_GB2312" w:hAnsi="楷体_GB2312" w:eastAsia="楷体_GB2312" w:cs="楷体_GB2312"/>
          <w:b/>
          <w:bCs/>
          <w:spacing w:val="0"/>
          <w:sz w:val="32"/>
          <w:szCs w:val="32"/>
          <w:shd w:val="clear" w:color="auto" w:fill="auto"/>
          <w:lang w:eastAsia="zh-CN"/>
        </w:rPr>
        <w:t>（一）报名</w:t>
      </w:r>
    </w:p>
    <w:p>
      <w:pPr>
        <w:pStyle w:val="3"/>
        <w:keepNext w:val="0"/>
        <w:keepLines w:val="0"/>
        <w:pageBreakBefore w:val="0"/>
        <w:widowControl/>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sz w:val="32"/>
          <w:szCs w:val="32"/>
          <w:shd w:val="clear" w:color="auto" w:fill="auto"/>
          <w:lang w:eastAsia="zh-CN"/>
        </w:rPr>
      </w:pPr>
      <w:r>
        <w:rPr>
          <w:rFonts w:hint="eastAsia" w:ascii="仿宋_GB2312" w:hAnsi="仿宋_GB2312" w:eastAsia="仿宋_GB2312" w:cs="仿宋_GB2312"/>
          <w:b/>
          <w:bCs/>
          <w:spacing w:val="0"/>
          <w:sz w:val="32"/>
          <w:szCs w:val="32"/>
          <w:shd w:val="clear" w:color="auto" w:fill="auto"/>
        </w:rPr>
        <w:t>1.</w:t>
      </w:r>
      <w:r>
        <w:rPr>
          <w:rStyle w:val="5"/>
          <w:rFonts w:hint="eastAsia" w:ascii="仿宋_GB2312" w:hAnsi="仿宋_GB2312" w:eastAsia="仿宋_GB2312" w:cs="仿宋_GB2312"/>
          <w:b/>
          <w:bCs/>
          <w:spacing w:val="0"/>
          <w:sz w:val="32"/>
          <w:szCs w:val="32"/>
          <w:shd w:val="clear" w:color="auto" w:fill="auto"/>
        </w:rPr>
        <w:t>报名时间</w:t>
      </w:r>
      <w:r>
        <w:rPr>
          <w:rFonts w:hint="eastAsia" w:ascii="仿宋_GB2312" w:hAnsi="仿宋_GB2312" w:eastAsia="仿宋_GB2312" w:cs="仿宋_GB2312"/>
          <w:b/>
          <w:bCs/>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eastAsia="zh-CN"/>
        </w:rPr>
        <w:t>至本公告发布之日起至</w:t>
      </w:r>
      <w:r>
        <w:rPr>
          <w:rFonts w:hint="eastAsia" w:ascii="仿宋_GB2312" w:hAnsi="仿宋_GB2312" w:eastAsia="仿宋_GB2312" w:cs="仿宋_GB2312"/>
          <w:color w:val="auto"/>
          <w:spacing w:val="0"/>
          <w:sz w:val="32"/>
          <w:szCs w:val="32"/>
          <w:shd w:val="clear" w:color="auto" w:fill="auto"/>
          <w:lang w:val="en-US" w:eastAsia="zh-CN"/>
        </w:rPr>
        <w:t>2023年6月30日前。</w:t>
      </w:r>
    </w:p>
    <w:p>
      <w:pPr>
        <w:pStyle w:val="3"/>
        <w:keepNext w:val="0"/>
        <w:keepLines w:val="0"/>
        <w:pageBreakBefore w:val="0"/>
        <w:widowControl/>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sz w:val="32"/>
          <w:szCs w:val="32"/>
          <w:shd w:val="clear" w:color="auto" w:fill="auto"/>
          <w:lang w:eastAsia="zh-CN"/>
        </w:rPr>
      </w:pPr>
      <w:r>
        <w:rPr>
          <w:rFonts w:hint="eastAsia" w:ascii="仿宋_GB2312" w:hAnsi="仿宋_GB2312" w:eastAsia="仿宋_GB2312" w:cs="仿宋_GB2312"/>
          <w:b/>
          <w:bCs/>
          <w:spacing w:val="0"/>
          <w:sz w:val="32"/>
          <w:szCs w:val="32"/>
          <w:shd w:val="clear" w:color="auto" w:fill="auto"/>
        </w:rPr>
        <w:t>2.报名地点：</w:t>
      </w:r>
      <w:r>
        <w:rPr>
          <w:rFonts w:hint="eastAsia" w:ascii="仿宋_GB2312" w:hAnsi="仿宋_GB2312" w:eastAsia="仿宋_GB2312" w:cs="仿宋_GB2312"/>
          <w:color w:val="auto"/>
          <w:spacing w:val="0"/>
          <w:sz w:val="32"/>
          <w:szCs w:val="32"/>
          <w:shd w:val="clear" w:color="auto" w:fill="auto"/>
        </w:rPr>
        <w:t>环江毛南族自治县</w:t>
      </w:r>
      <w:r>
        <w:rPr>
          <w:rFonts w:hint="eastAsia" w:ascii="仿宋_GB2312" w:hAnsi="仿宋_GB2312" w:eastAsia="仿宋_GB2312" w:cs="仿宋_GB2312"/>
          <w:color w:val="auto"/>
          <w:spacing w:val="0"/>
          <w:sz w:val="32"/>
          <w:szCs w:val="32"/>
          <w:shd w:val="clear" w:color="auto" w:fill="auto"/>
          <w:lang w:eastAsia="zh-CN"/>
        </w:rPr>
        <w:t>水利局二楼办公室（思恩镇桥东路</w:t>
      </w:r>
      <w:r>
        <w:rPr>
          <w:rFonts w:hint="eastAsia" w:ascii="仿宋_GB2312" w:hAnsi="仿宋_GB2312" w:eastAsia="仿宋_GB2312" w:cs="仿宋_GB2312"/>
          <w:color w:val="auto"/>
          <w:spacing w:val="0"/>
          <w:sz w:val="32"/>
          <w:szCs w:val="32"/>
          <w:shd w:val="clear" w:color="auto" w:fill="auto"/>
          <w:lang w:val="en-US" w:eastAsia="zh-CN"/>
        </w:rPr>
        <w:t>243号，联系电话8821232</w:t>
      </w:r>
      <w:r>
        <w:rPr>
          <w:rFonts w:hint="eastAsia" w:ascii="仿宋_GB2312" w:hAnsi="仿宋_GB2312" w:eastAsia="仿宋_GB2312" w:cs="仿宋_GB2312"/>
          <w:color w:val="auto"/>
          <w:spacing w:val="0"/>
          <w:sz w:val="32"/>
          <w:szCs w:val="32"/>
          <w:shd w:val="clear" w:color="auto" w:fill="auto"/>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000000"/>
          <w:spacing w:val="0"/>
          <w:sz w:val="32"/>
          <w:szCs w:val="32"/>
          <w:shd w:val="clear" w:color="auto" w:fill="auto"/>
          <w:lang w:eastAsia="zh-CN"/>
        </w:rPr>
      </w:pPr>
      <w:r>
        <w:rPr>
          <w:rStyle w:val="5"/>
          <w:rFonts w:hint="eastAsia" w:ascii="仿宋_GB2312" w:hAnsi="仿宋_GB2312" w:eastAsia="仿宋_GB2312" w:cs="仿宋_GB2312"/>
          <w:spacing w:val="0"/>
          <w:sz w:val="32"/>
          <w:szCs w:val="32"/>
          <w:shd w:val="clear" w:color="auto" w:fill="auto"/>
          <w:lang w:val="en-US" w:eastAsia="zh-CN"/>
        </w:rPr>
        <w:t>3.</w:t>
      </w:r>
      <w:r>
        <w:rPr>
          <w:rStyle w:val="5"/>
          <w:rFonts w:hint="eastAsia" w:ascii="仿宋_GB2312" w:hAnsi="仿宋_GB2312" w:eastAsia="仿宋_GB2312" w:cs="仿宋_GB2312"/>
          <w:spacing w:val="0"/>
          <w:sz w:val="32"/>
          <w:szCs w:val="32"/>
          <w:shd w:val="clear" w:color="auto" w:fill="auto"/>
        </w:rPr>
        <w:t>报名方式：</w:t>
      </w:r>
      <w:r>
        <w:rPr>
          <w:rFonts w:hint="eastAsia" w:ascii="仿宋_GB2312" w:hAnsi="仿宋_GB2312" w:eastAsia="仿宋_GB2312" w:cs="仿宋_GB2312"/>
          <w:spacing w:val="0"/>
          <w:sz w:val="32"/>
          <w:szCs w:val="32"/>
          <w:shd w:val="clear" w:color="auto" w:fill="auto"/>
        </w:rPr>
        <w:t>采取现场报名</w:t>
      </w:r>
      <w:r>
        <w:rPr>
          <w:rFonts w:hint="eastAsia" w:ascii="仿宋_GB2312" w:hAnsi="仿宋_GB2312" w:eastAsia="仿宋_GB2312" w:cs="仿宋_GB2312"/>
          <w:spacing w:val="0"/>
          <w:sz w:val="32"/>
          <w:szCs w:val="32"/>
          <w:shd w:val="clear" w:color="auto" w:fill="auto"/>
          <w:lang w:eastAsia="zh-CN"/>
        </w:rPr>
        <w:t>方式</w:t>
      </w:r>
      <w:r>
        <w:rPr>
          <w:rFonts w:hint="eastAsia" w:ascii="仿宋_GB2312" w:hAnsi="仿宋_GB2312" w:eastAsia="仿宋_GB2312" w:cs="仿宋_GB2312"/>
          <w:spacing w:val="0"/>
          <w:sz w:val="32"/>
          <w:szCs w:val="32"/>
          <w:shd w:val="clear" w:color="auto" w:fill="auto"/>
        </w:rPr>
        <w:t>，报名时</w:t>
      </w:r>
      <w:r>
        <w:rPr>
          <w:rFonts w:hint="eastAsia" w:ascii="仿宋_GB2312" w:hAnsi="仿宋_GB2312" w:eastAsia="仿宋_GB2312" w:cs="仿宋_GB2312"/>
          <w:spacing w:val="0"/>
          <w:sz w:val="32"/>
          <w:szCs w:val="32"/>
          <w:shd w:val="clear" w:color="auto" w:fill="auto"/>
          <w:lang w:eastAsia="zh-CN"/>
        </w:rPr>
        <w:t>携带</w:t>
      </w:r>
      <w:r>
        <w:rPr>
          <w:rFonts w:hint="eastAsia" w:ascii="仿宋_GB2312" w:hAnsi="仿宋_GB2312" w:eastAsia="仿宋_GB2312" w:cs="仿宋_GB2312"/>
          <w:spacing w:val="0"/>
          <w:sz w:val="32"/>
          <w:szCs w:val="32"/>
          <w:shd w:val="clear" w:color="auto" w:fill="auto"/>
        </w:rPr>
        <w:t>个人简历、身份证、毕业证</w:t>
      </w:r>
      <w:r>
        <w:rPr>
          <w:rFonts w:hint="eastAsia" w:ascii="仿宋_GB2312" w:hAnsi="仿宋_GB2312" w:eastAsia="仿宋_GB2312" w:cs="仿宋_GB2312"/>
          <w:spacing w:val="0"/>
          <w:sz w:val="32"/>
          <w:szCs w:val="32"/>
          <w:shd w:val="clear" w:color="auto" w:fill="auto"/>
          <w:lang w:eastAsia="zh-CN"/>
        </w:rPr>
        <w:t>（学位证）</w:t>
      </w:r>
      <w:r>
        <w:rPr>
          <w:rFonts w:hint="eastAsia" w:ascii="仿宋_GB2312" w:hAnsi="仿宋_GB2312" w:eastAsia="仿宋_GB2312" w:cs="仿宋_GB2312"/>
          <w:spacing w:val="0"/>
          <w:sz w:val="32"/>
          <w:szCs w:val="32"/>
          <w:shd w:val="clear" w:color="auto" w:fill="auto"/>
        </w:rPr>
        <w:t>等相关资料复印件和近期小2寸免冠彩照</w:t>
      </w:r>
      <w:r>
        <w:rPr>
          <w:rFonts w:hint="eastAsia" w:ascii="仿宋_GB2312" w:hAnsi="仿宋_GB2312" w:eastAsia="仿宋_GB2312" w:cs="仿宋_GB2312"/>
          <w:spacing w:val="0"/>
          <w:sz w:val="32"/>
          <w:szCs w:val="32"/>
          <w:shd w:val="clear" w:color="auto" w:fill="auto"/>
          <w:lang w:val="en-US" w:eastAsia="zh-CN"/>
        </w:rPr>
        <w:t>1</w:t>
      </w:r>
      <w:r>
        <w:rPr>
          <w:rFonts w:hint="eastAsia" w:ascii="仿宋_GB2312" w:hAnsi="仿宋_GB2312" w:eastAsia="仿宋_GB2312" w:cs="仿宋_GB2312"/>
          <w:spacing w:val="0"/>
          <w:sz w:val="32"/>
          <w:szCs w:val="32"/>
          <w:shd w:val="clear" w:color="auto" w:fill="auto"/>
        </w:rPr>
        <w:t>张；并填写《环江毛南族自治县</w:t>
      </w:r>
      <w:r>
        <w:rPr>
          <w:rFonts w:hint="eastAsia" w:ascii="仿宋_GB2312" w:hAnsi="仿宋_GB2312" w:eastAsia="仿宋_GB2312" w:cs="仿宋_GB2312"/>
          <w:spacing w:val="0"/>
          <w:sz w:val="32"/>
          <w:szCs w:val="32"/>
          <w:shd w:val="clear" w:color="auto" w:fill="auto"/>
          <w:lang w:eastAsia="zh-CN"/>
        </w:rPr>
        <w:t>水利局</w:t>
      </w:r>
      <w:r>
        <w:rPr>
          <w:rFonts w:hint="eastAsia" w:ascii="仿宋_GB2312" w:hAnsi="仿宋_GB2312" w:eastAsia="仿宋_GB2312" w:cs="仿宋_GB2312"/>
          <w:spacing w:val="0"/>
          <w:sz w:val="32"/>
          <w:szCs w:val="32"/>
          <w:shd w:val="clear" w:color="auto" w:fill="auto"/>
        </w:rPr>
        <w:t>202</w:t>
      </w:r>
      <w:r>
        <w:rPr>
          <w:rFonts w:hint="eastAsia" w:ascii="仿宋_GB2312" w:hAnsi="仿宋_GB2312" w:eastAsia="仿宋_GB2312" w:cs="仿宋_GB2312"/>
          <w:spacing w:val="0"/>
          <w:sz w:val="32"/>
          <w:szCs w:val="32"/>
          <w:shd w:val="clear" w:color="auto" w:fill="auto"/>
          <w:lang w:val="en-US" w:eastAsia="zh-CN"/>
        </w:rPr>
        <w:t>3</w:t>
      </w:r>
      <w:r>
        <w:rPr>
          <w:rFonts w:hint="eastAsia" w:ascii="仿宋_GB2312" w:hAnsi="仿宋_GB2312" w:eastAsia="仿宋_GB2312" w:cs="仿宋_GB2312"/>
          <w:spacing w:val="0"/>
          <w:sz w:val="32"/>
          <w:szCs w:val="32"/>
          <w:shd w:val="clear" w:color="auto" w:fill="auto"/>
        </w:rPr>
        <w:t>年公开招聘政府购买服务岗位工作人员报名表》（详见附件）。应聘</w:t>
      </w:r>
      <w:r>
        <w:rPr>
          <w:rFonts w:hint="eastAsia" w:ascii="仿宋_GB2312" w:hAnsi="仿宋_GB2312" w:eastAsia="仿宋_GB2312" w:cs="仿宋_GB2312"/>
          <w:spacing w:val="0"/>
          <w:sz w:val="32"/>
          <w:szCs w:val="32"/>
          <w:shd w:val="clear" w:color="auto" w:fill="auto"/>
          <w:lang w:eastAsia="zh-CN"/>
        </w:rPr>
        <w:t>复印件</w:t>
      </w:r>
      <w:r>
        <w:rPr>
          <w:rFonts w:hint="eastAsia" w:ascii="仿宋_GB2312" w:hAnsi="仿宋_GB2312" w:eastAsia="仿宋_GB2312" w:cs="仿宋_GB2312"/>
          <w:spacing w:val="0"/>
          <w:sz w:val="32"/>
          <w:szCs w:val="32"/>
          <w:shd w:val="clear" w:color="auto" w:fill="auto"/>
        </w:rPr>
        <w:t>资料恕不退回，报名者的个人信息保密。</w:t>
      </w:r>
    </w:p>
    <w:p>
      <w:pPr>
        <w:pStyle w:val="3"/>
        <w:keepNext w:val="0"/>
        <w:keepLines w:val="0"/>
        <w:pageBreakBefore w:val="0"/>
        <w:widowControl/>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sz w:val="32"/>
          <w:szCs w:val="32"/>
          <w:shd w:val="clear" w:color="auto" w:fill="auto"/>
          <w:lang w:eastAsia="zh-CN"/>
        </w:rPr>
      </w:pPr>
      <w:r>
        <w:rPr>
          <w:rFonts w:hint="eastAsia" w:ascii="楷体_GB2312" w:hAnsi="楷体_GB2312" w:eastAsia="楷体_GB2312" w:cs="楷体_GB2312"/>
          <w:b/>
          <w:bCs/>
          <w:spacing w:val="0"/>
          <w:sz w:val="32"/>
          <w:szCs w:val="32"/>
          <w:shd w:val="clear" w:color="auto" w:fill="auto"/>
          <w:lang w:val="en-US" w:eastAsia="zh-CN"/>
        </w:rPr>
        <w:t>（二）资格审查。</w:t>
      </w:r>
      <w:r>
        <w:rPr>
          <w:rFonts w:hint="eastAsia" w:ascii="仿宋_GB2312" w:hAnsi="仿宋_GB2312" w:eastAsia="仿宋_GB2312" w:cs="仿宋_GB2312"/>
          <w:spacing w:val="0"/>
          <w:sz w:val="32"/>
          <w:szCs w:val="32"/>
          <w:shd w:val="clear" w:color="auto" w:fill="auto"/>
          <w:lang w:eastAsia="zh-CN"/>
        </w:rPr>
        <w:t>报名结束后，</w:t>
      </w:r>
      <w:r>
        <w:rPr>
          <w:rFonts w:hint="eastAsia" w:ascii="仿宋_GB2312" w:hAnsi="仿宋_GB2312" w:eastAsia="仿宋_GB2312" w:cs="仿宋_GB2312"/>
          <w:spacing w:val="0"/>
          <w:sz w:val="32"/>
          <w:szCs w:val="32"/>
          <w:shd w:val="clear" w:color="auto" w:fill="auto"/>
        </w:rPr>
        <w:t>由环江毛南族自治县</w:t>
      </w:r>
      <w:r>
        <w:rPr>
          <w:rFonts w:hint="eastAsia" w:ascii="仿宋_GB2312" w:hAnsi="仿宋_GB2312" w:eastAsia="仿宋_GB2312" w:cs="仿宋_GB2312"/>
          <w:spacing w:val="0"/>
          <w:sz w:val="32"/>
          <w:szCs w:val="32"/>
          <w:shd w:val="clear" w:color="auto" w:fill="auto"/>
          <w:lang w:eastAsia="zh-CN"/>
        </w:rPr>
        <w:t>水利局办公室负责对应聘人员进行资格审查</w:t>
      </w:r>
      <w:r>
        <w:rPr>
          <w:rFonts w:hint="eastAsia" w:ascii="仿宋_GB2312" w:hAnsi="仿宋_GB2312" w:eastAsia="仿宋_GB2312" w:cs="仿宋_GB2312"/>
          <w:spacing w:val="0"/>
          <w:sz w:val="32"/>
          <w:szCs w:val="32"/>
          <w:shd w:val="clear" w:color="auto" w:fill="auto"/>
        </w:rPr>
        <w:t>，</w:t>
      </w:r>
      <w:r>
        <w:rPr>
          <w:rFonts w:hint="eastAsia" w:ascii="仿宋_GB2312" w:hAnsi="仿宋_GB2312" w:eastAsia="仿宋_GB2312" w:cs="仿宋_GB2312"/>
          <w:spacing w:val="0"/>
          <w:sz w:val="32"/>
          <w:szCs w:val="32"/>
          <w:shd w:val="clear" w:color="auto" w:fill="auto"/>
          <w:lang w:eastAsia="zh-CN"/>
        </w:rPr>
        <w:t>资格审查通过的，通知应聘人员进行面试</w:t>
      </w:r>
      <w:bookmarkStart w:id="0" w:name="_GoBack"/>
      <w:bookmarkEnd w:id="0"/>
      <w:r>
        <w:rPr>
          <w:rFonts w:hint="eastAsia" w:ascii="仿宋_GB2312" w:hAnsi="仿宋_GB2312" w:eastAsia="仿宋_GB2312" w:cs="仿宋_GB2312"/>
          <w:spacing w:val="0"/>
          <w:sz w:val="32"/>
          <w:szCs w:val="32"/>
          <w:shd w:val="clear" w:color="auto" w:fill="auto"/>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shd w:val="clear" w:color="auto" w:fill="auto"/>
          <w:lang w:eastAsia="zh-CN"/>
        </w:rPr>
      </w:pPr>
      <w:r>
        <w:rPr>
          <w:rFonts w:hint="eastAsia" w:ascii="楷体_GB2312" w:hAnsi="楷体_GB2312" w:eastAsia="楷体_GB2312" w:cs="楷体_GB2312"/>
          <w:b/>
          <w:bCs/>
          <w:spacing w:val="0"/>
          <w:sz w:val="32"/>
          <w:szCs w:val="32"/>
          <w:shd w:val="clear" w:color="auto" w:fill="auto"/>
          <w:lang w:val="en-US" w:eastAsia="zh-CN"/>
        </w:rPr>
        <w:t>（三）面试。</w:t>
      </w:r>
      <w:r>
        <w:rPr>
          <w:rFonts w:hint="eastAsia" w:ascii="仿宋_GB2312" w:hAnsi="仿宋_GB2312" w:eastAsia="仿宋_GB2312" w:cs="仿宋_GB2312"/>
          <w:spacing w:val="0"/>
          <w:sz w:val="32"/>
          <w:szCs w:val="32"/>
          <w:shd w:val="clear" w:color="auto" w:fill="auto"/>
          <w:lang w:val="en-US" w:eastAsia="zh-CN"/>
        </w:rPr>
        <w:t>从资格审查通过的应聘人员名单中择优进行面试，具体面试时间另行通知。不按时参加面试的应聘人员，视为自动放弃聘用资格。在面试报到时，请携带身份证、毕业证（学位证）原件到水利局二楼办公室进行审核。</w:t>
      </w:r>
      <w:r>
        <w:rPr>
          <w:rFonts w:hint="eastAsia" w:ascii="仿宋_GB2312" w:hAnsi="仿宋_GB2312" w:eastAsia="仿宋_GB2312" w:cs="仿宋_GB2312"/>
          <w:spacing w:val="0"/>
          <w:sz w:val="32"/>
          <w:szCs w:val="32"/>
          <w:shd w:val="clear" w:color="auto" w:fill="auto"/>
          <w:lang w:eastAsia="zh-CN"/>
        </w:rPr>
        <w:t>面试主要测试与岗位相匹配的综合素质与能力，面试成绩满分为100分，60分为合格，面试成绩达不到60分者，不得确定为考察人</w:t>
      </w:r>
      <w:r>
        <w:rPr>
          <w:rFonts w:hint="eastAsia" w:ascii="仿宋_GB2312" w:hAnsi="仿宋_GB2312" w:eastAsia="仿宋_GB2312" w:cs="仿宋_GB2312"/>
          <w:spacing w:val="0"/>
          <w:sz w:val="32"/>
          <w:szCs w:val="32"/>
          <w:highlight w:val="none"/>
          <w:shd w:val="clear" w:color="auto" w:fill="auto"/>
          <w:lang w:eastAsia="zh-CN"/>
        </w:rPr>
        <w:t>选。面试成绩在面试结束当天公布，并宣布进入体检阶段人员名单。</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shd w:val="clear" w:color="auto" w:fill="auto"/>
        </w:rPr>
      </w:pPr>
      <w:r>
        <w:rPr>
          <w:rFonts w:hint="eastAsia" w:ascii="楷体_GB2312" w:hAnsi="楷体_GB2312" w:eastAsia="楷体_GB2312" w:cs="楷体_GB2312"/>
          <w:b/>
          <w:bCs/>
          <w:spacing w:val="0"/>
          <w:kern w:val="0"/>
          <w:sz w:val="32"/>
          <w:szCs w:val="32"/>
          <w:shd w:val="clear" w:color="auto" w:fill="auto"/>
          <w:lang w:val="en-US" w:eastAsia="zh-CN" w:bidi="ar"/>
        </w:rPr>
        <w:t>（四）体检和考察</w:t>
      </w:r>
      <w:r>
        <w:rPr>
          <w:rFonts w:hint="eastAsia" w:ascii="楷体_GB2312" w:hAnsi="楷体_GB2312" w:eastAsia="楷体_GB2312" w:cs="楷体_GB2312"/>
          <w:b/>
          <w:bCs/>
          <w:spacing w:val="0"/>
          <w:sz w:val="32"/>
          <w:szCs w:val="32"/>
          <w:shd w:val="clear" w:color="auto" w:fill="auto"/>
          <w:lang w:val="en-US" w:eastAsia="zh-CN"/>
        </w:rPr>
        <w:t>。</w:t>
      </w:r>
      <w:r>
        <w:rPr>
          <w:rFonts w:hint="eastAsia" w:ascii="仿宋_GB2312" w:hAnsi="仿宋_GB2312" w:eastAsia="仿宋_GB2312" w:cs="仿宋_GB2312"/>
          <w:spacing w:val="0"/>
          <w:sz w:val="32"/>
          <w:szCs w:val="32"/>
          <w:shd w:val="clear" w:color="auto" w:fill="auto"/>
          <w:lang w:eastAsia="zh-CN"/>
        </w:rPr>
        <w:t>按</w:t>
      </w:r>
      <w:r>
        <w:rPr>
          <w:rFonts w:hint="eastAsia" w:ascii="仿宋_GB2312" w:hAnsi="仿宋_GB2312" w:eastAsia="仿宋_GB2312" w:cs="仿宋_GB2312"/>
          <w:spacing w:val="0"/>
          <w:sz w:val="32"/>
          <w:szCs w:val="32"/>
          <w:shd w:val="clear" w:color="auto" w:fill="auto"/>
        </w:rPr>
        <w:t>1:1比例确定体检</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考察人选。体检</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考察不合格或自愿放弃体检</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考察的，按照面试成绩从高分到低分的顺序依次递补。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sz w:val="32"/>
          <w:szCs w:val="32"/>
          <w:shd w:val="clear" w:color="auto" w:fill="auto"/>
        </w:rPr>
      </w:pPr>
      <w:r>
        <w:rPr>
          <w:rFonts w:hint="eastAsia" w:ascii="楷体_GB2312" w:hAnsi="楷体_GB2312" w:eastAsia="楷体_GB2312" w:cs="楷体_GB2312"/>
          <w:b/>
          <w:bCs/>
          <w:spacing w:val="0"/>
          <w:kern w:val="0"/>
          <w:sz w:val="32"/>
          <w:szCs w:val="32"/>
          <w:shd w:val="clear" w:color="auto" w:fill="auto"/>
          <w:lang w:val="en-US" w:eastAsia="zh-CN" w:bidi="ar"/>
        </w:rPr>
        <w:t>（五）公示和聘用。</w:t>
      </w:r>
      <w:r>
        <w:rPr>
          <w:rFonts w:hint="eastAsia" w:ascii="仿宋_GB2312" w:hAnsi="仿宋_GB2312" w:eastAsia="仿宋_GB2312" w:cs="仿宋_GB2312"/>
          <w:spacing w:val="0"/>
          <w:sz w:val="32"/>
          <w:szCs w:val="32"/>
          <w:shd w:val="clear" w:color="auto" w:fill="auto"/>
          <w:lang w:eastAsia="zh-CN"/>
        </w:rPr>
        <w:t>经面试、考察、体检合格后，决定拟聘用人选进行公示，</w:t>
      </w:r>
      <w:r>
        <w:rPr>
          <w:rFonts w:hint="eastAsia" w:ascii="仿宋_GB2312" w:hAnsi="仿宋_GB2312" w:eastAsia="仿宋_GB2312" w:cs="仿宋_GB2312"/>
          <w:spacing w:val="0"/>
          <w:sz w:val="32"/>
          <w:szCs w:val="32"/>
          <w:shd w:val="clear" w:color="auto" w:fill="auto"/>
        </w:rPr>
        <w:t>公示期为</w:t>
      </w:r>
      <w:r>
        <w:rPr>
          <w:rFonts w:hint="eastAsia" w:ascii="仿宋_GB2312" w:hAnsi="仿宋_GB2312" w:eastAsia="仿宋_GB2312" w:cs="仿宋_GB2312"/>
          <w:color w:val="auto"/>
          <w:spacing w:val="0"/>
          <w:sz w:val="32"/>
          <w:szCs w:val="32"/>
          <w:shd w:val="clear" w:color="auto" w:fill="auto"/>
          <w:lang w:val="en-US" w:eastAsia="zh-CN"/>
        </w:rPr>
        <w:t>3</w:t>
      </w:r>
      <w:r>
        <w:rPr>
          <w:rFonts w:hint="eastAsia" w:ascii="仿宋_GB2312" w:hAnsi="仿宋_GB2312" w:eastAsia="仿宋_GB2312" w:cs="仿宋_GB2312"/>
          <w:color w:val="auto"/>
          <w:spacing w:val="0"/>
          <w:sz w:val="32"/>
          <w:szCs w:val="32"/>
          <w:shd w:val="clear" w:color="auto" w:fill="auto"/>
        </w:rPr>
        <w:t>个工作日</w:t>
      </w:r>
      <w:r>
        <w:rPr>
          <w:rFonts w:hint="eastAsia" w:ascii="仿宋_GB2312" w:hAnsi="仿宋_GB2312" w:eastAsia="仿宋_GB2312" w:cs="仿宋_GB2312"/>
          <w:spacing w:val="0"/>
          <w:sz w:val="32"/>
          <w:szCs w:val="32"/>
          <w:shd w:val="clear" w:color="auto" w:fill="auto"/>
        </w:rPr>
        <w:t>，公示期满无异议</w:t>
      </w:r>
      <w:r>
        <w:rPr>
          <w:rFonts w:hint="eastAsia" w:ascii="仿宋_GB2312" w:hAnsi="仿宋_GB2312" w:eastAsia="仿宋_GB2312" w:cs="仿宋_GB2312"/>
          <w:spacing w:val="0"/>
          <w:sz w:val="32"/>
          <w:szCs w:val="32"/>
          <w:shd w:val="clear" w:color="auto" w:fill="auto"/>
          <w:lang w:eastAsia="zh-CN"/>
        </w:rPr>
        <w:t>的，</w:t>
      </w:r>
      <w:r>
        <w:rPr>
          <w:rFonts w:hint="eastAsia" w:ascii="仿宋_GB2312" w:hAnsi="仿宋_GB2312" w:eastAsia="仿宋_GB2312" w:cs="仿宋_GB2312"/>
          <w:spacing w:val="0"/>
          <w:sz w:val="32"/>
          <w:szCs w:val="32"/>
          <w:shd w:val="clear" w:color="auto" w:fill="auto"/>
        </w:rPr>
        <w:t>按规定程序审批通过后正式聘用。由</w:t>
      </w:r>
      <w:r>
        <w:rPr>
          <w:rFonts w:hint="eastAsia" w:ascii="仿宋_GB2312" w:hAnsi="仿宋_GB2312" w:eastAsia="仿宋_GB2312" w:cs="仿宋_GB2312"/>
          <w:spacing w:val="0"/>
          <w:sz w:val="32"/>
          <w:szCs w:val="32"/>
          <w:shd w:val="clear" w:color="auto" w:fill="auto"/>
          <w:lang w:val="en-US" w:eastAsia="zh-CN"/>
        </w:rPr>
        <w:t>环江毛南族自治县水利局</w:t>
      </w:r>
      <w:r>
        <w:rPr>
          <w:rFonts w:hint="eastAsia" w:ascii="仿宋_GB2312" w:hAnsi="仿宋_GB2312" w:eastAsia="仿宋_GB2312" w:cs="仿宋_GB2312"/>
          <w:spacing w:val="0"/>
          <w:sz w:val="32"/>
          <w:szCs w:val="32"/>
          <w:shd w:val="clear" w:color="auto" w:fill="auto"/>
        </w:rPr>
        <w:t>与聘用人员签订《劳动合同</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本次聘期为一年，试用期为</w:t>
      </w:r>
      <w:r>
        <w:rPr>
          <w:rFonts w:hint="eastAsia" w:ascii="仿宋_GB2312" w:hAnsi="仿宋_GB2312" w:eastAsia="仿宋_GB2312" w:cs="仿宋_GB2312"/>
          <w:color w:val="auto"/>
          <w:spacing w:val="0"/>
          <w:sz w:val="32"/>
          <w:szCs w:val="32"/>
          <w:shd w:val="clear" w:color="auto" w:fill="auto"/>
          <w:lang w:eastAsia="zh-CN"/>
        </w:rPr>
        <w:t>两</w:t>
      </w:r>
      <w:r>
        <w:rPr>
          <w:rFonts w:hint="eastAsia" w:ascii="仿宋_GB2312" w:hAnsi="仿宋_GB2312" w:eastAsia="仿宋_GB2312" w:cs="仿宋_GB2312"/>
          <w:color w:val="auto"/>
          <w:spacing w:val="0"/>
          <w:sz w:val="32"/>
          <w:szCs w:val="32"/>
          <w:shd w:val="clear" w:color="auto" w:fill="auto"/>
        </w:rPr>
        <w:t>个月（试用期包含在合同期内），</w:t>
      </w:r>
      <w:r>
        <w:rPr>
          <w:rFonts w:hint="eastAsia" w:ascii="仿宋_GB2312" w:hAnsi="仿宋_GB2312" w:eastAsia="仿宋_GB2312" w:cs="仿宋_GB2312"/>
          <w:spacing w:val="0"/>
          <w:sz w:val="32"/>
          <w:szCs w:val="32"/>
          <w:shd w:val="clear" w:color="auto" w:fill="auto"/>
        </w:rPr>
        <w:t>试用期内考核合格者予以留用，不合格者予以解聘。</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pacing w:val="0"/>
          <w:kern w:val="0"/>
          <w:sz w:val="32"/>
          <w:szCs w:val="32"/>
          <w:shd w:val="clear" w:color="auto" w:fill="auto"/>
          <w:lang w:val="en-US" w:eastAsia="zh-CN" w:bidi="ar"/>
        </w:rPr>
      </w:pPr>
      <w:r>
        <w:rPr>
          <w:rFonts w:hint="eastAsia" w:ascii="楷体_GB2312" w:hAnsi="楷体_GB2312" w:eastAsia="楷体_GB2312" w:cs="楷体_GB2312"/>
          <w:b/>
          <w:bCs/>
          <w:spacing w:val="0"/>
          <w:kern w:val="0"/>
          <w:sz w:val="32"/>
          <w:szCs w:val="32"/>
          <w:shd w:val="clear" w:color="auto" w:fill="auto"/>
          <w:lang w:val="en-US" w:eastAsia="zh-CN" w:bidi="ar"/>
        </w:rPr>
        <w:t>（六）相关待遇</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auto"/>
          <w:lang w:eastAsia="zh-CN"/>
        </w:rPr>
      </w:pPr>
      <w:r>
        <w:rPr>
          <w:rFonts w:hint="eastAsia" w:ascii="仿宋_GB2312" w:hAnsi="仿宋_GB2312" w:eastAsia="仿宋_GB2312" w:cs="仿宋_GB2312"/>
          <w:spacing w:val="0"/>
          <w:sz w:val="32"/>
          <w:szCs w:val="32"/>
          <w:shd w:val="clear" w:color="auto" w:fill="auto"/>
          <w:lang w:eastAsia="zh-CN"/>
        </w:rPr>
        <w:t>聘用人员</w:t>
      </w:r>
      <w:r>
        <w:rPr>
          <w:rFonts w:hint="eastAsia" w:ascii="仿宋_GB2312" w:hAnsi="仿宋_GB2312" w:eastAsia="仿宋_GB2312" w:cs="仿宋_GB2312"/>
          <w:spacing w:val="0"/>
          <w:sz w:val="32"/>
          <w:szCs w:val="32"/>
          <w:shd w:val="clear" w:color="auto" w:fill="auto"/>
        </w:rPr>
        <w:t>工资待遇按照《环江毛南族自治县人民政府关于调整机关事业单位政府购买服务人员工资待遇的通知》(环政发〔2021〕38号)文件规定的待遇执行</w:t>
      </w:r>
      <w:r>
        <w:rPr>
          <w:rFonts w:hint="eastAsia" w:ascii="仿宋_GB2312" w:hAnsi="仿宋_GB2312" w:eastAsia="仿宋_GB2312" w:cs="仿宋_GB2312"/>
          <w:spacing w:val="0"/>
          <w:sz w:val="32"/>
          <w:szCs w:val="32"/>
          <w:shd w:val="clear" w:color="auto" w:fill="auto"/>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after="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1598" w:leftChars="266" w:hanging="960" w:hangingChars="300"/>
        <w:jc w:val="both"/>
        <w:textAlignment w:val="auto"/>
        <w:rPr>
          <w:rFonts w:hint="eastAsia"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color w:val="000000"/>
          <w:spacing w:val="0"/>
          <w:sz w:val="32"/>
          <w:szCs w:val="32"/>
          <w:shd w:val="clear" w:color="auto" w:fill="auto"/>
        </w:rPr>
        <w:t>环江毛南族自治县</w:t>
      </w:r>
      <w:r>
        <w:rPr>
          <w:rFonts w:hint="eastAsia" w:ascii="仿宋_GB2312" w:hAnsi="仿宋_GB2312" w:eastAsia="仿宋_GB2312" w:cs="仿宋_GB2312"/>
          <w:color w:val="000000"/>
          <w:spacing w:val="0"/>
          <w:sz w:val="32"/>
          <w:szCs w:val="32"/>
          <w:shd w:val="clear" w:color="auto" w:fill="auto"/>
          <w:lang w:eastAsia="zh-CN"/>
        </w:rPr>
        <w:t>水利局</w:t>
      </w:r>
      <w:r>
        <w:rPr>
          <w:rFonts w:hint="eastAsia" w:ascii="仿宋_GB2312" w:hAnsi="仿宋_GB2312" w:eastAsia="仿宋_GB2312" w:cs="仿宋_GB2312"/>
          <w:color w:val="000000"/>
          <w:spacing w:val="0"/>
          <w:sz w:val="32"/>
          <w:szCs w:val="32"/>
          <w:shd w:val="clear" w:color="auto" w:fill="auto"/>
        </w:rPr>
        <w:t>202</w:t>
      </w:r>
      <w:r>
        <w:rPr>
          <w:rFonts w:hint="eastAsia" w:ascii="仿宋_GB2312" w:hAnsi="仿宋_GB2312" w:eastAsia="仿宋_GB2312" w:cs="仿宋_GB2312"/>
          <w:color w:val="000000"/>
          <w:spacing w:val="0"/>
          <w:sz w:val="32"/>
          <w:szCs w:val="32"/>
          <w:shd w:val="clear" w:color="auto" w:fill="auto"/>
          <w:lang w:val="en-US" w:eastAsia="zh-CN"/>
        </w:rPr>
        <w:t>3</w:t>
      </w:r>
      <w:r>
        <w:rPr>
          <w:rFonts w:hint="eastAsia" w:ascii="仿宋_GB2312" w:hAnsi="仿宋_GB2312" w:eastAsia="仿宋_GB2312" w:cs="仿宋_GB2312"/>
          <w:color w:val="000000"/>
          <w:spacing w:val="0"/>
          <w:sz w:val="32"/>
          <w:szCs w:val="32"/>
          <w:shd w:val="clear" w:color="auto" w:fill="auto"/>
        </w:rPr>
        <w:t>年公开招聘政府购买服务岗位工作人员报名表</w:t>
      </w:r>
    </w:p>
    <w:p>
      <w:pPr>
        <w:keepNext w:val="0"/>
        <w:keepLines w:val="0"/>
        <w:pageBreakBefore w:val="0"/>
        <w:widowControl/>
        <w:kinsoku/>
        <w:wordWrap/>
        <w:overflowPunct/>
        <w:topLinePunct w:val="0"/>
        <w:autoSpaceDE/>
        <w:autoSpaceDN/>
        <w:bidi w:val="0"/>
        <w:adjustRightInd/>
        <w:snapToGrid/>
        <w:spacing w:line="560" w:lineRule="exact"/>
        <w:ind w:left="1598" w:leftChars="266" w:hanging="960" w:hangingChars="300"/>
        <w:jc w:val="both"/>
        <w:textAlignment w:val="auto"/>
        <w:rPr>
          <w:rFonts w:hint="eastAsia" w:ascii="仿宋_GB2312" w:hAnsi="仿宋_GB2312" w:eastAsia="仿宋_GB2312" w:cs="仿宋_GB2312"/>
          <w:color w:val="000000"/>
          <w:spacing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60" w:lineRule="exact"/>
        <w:ind w:left="1598" w:leftChars="266" w:hanging="960" w:hangingChars="300"/>
        <w:jc w:val="both"/>
        <w:textAlignment w:val="auto"/>
        <w:rPr>
          <w:rFonts w:hint="eastAsia" w:ascii="仿宋_GB2312" w:hAnsi="仿宋_GB2312" w:eastAsia="仿宋_GB2312" w:cs="仿宋_GB2312"/>
          <w:color w:val="000000"/>
          <w:spacing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60" w:lineRule="exact"/>
        <w:ind w:left="1598" w:leftChars="266" w:hanging="960" w:hangingChars="300"/>
        <w:jc w:val="both"/>
        <w:textAlignment w:val="auto"/>
        <w:rPr>
          <w:rFonts w:hint="eastAsia" w:ascii="仿宋_GB2312" w:hAnsi="仿宋_GB2312" w:eastAsia="仿宋_GB2312" w:cs="仿宋_GB2312"/>
          <w:color w:val="000000"/>
          <w:spacing w:val="0"/>
          <w:sz w:val="32"/>
          <w:szCs w:val="32"/>
          <w:shd w:val="clear" w:color="auto" w:fill="auto"/>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p>
    <w:p>
      <w:pPr>
        <w:widowControl w:val="0"/>
        <w:adjustRightInd/>
        <w:snapToGrid/>
        <w:spacing w:after="0" w:line="600" w:lineRule="exact"/>
        <w:jc w:val="both"/>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附件</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36"/>
          <w:szCs w:val="36"/>
          <w:lang w:val="en-US" w:eastAsia="zh-CN"/>
        </w:rPr>
      </w:pPr>
      <w:r>
        <w:rPr>
          <w:rFonts w:hint="eastAsia" w:ascii="方正小标宋简体" w:hAnsi="方正小标宋简体" w:eastAsia="方正小标宋简体" w:cs="方正小标宋简体"/>
          <w:b w:val="0"/>
          <w:bCs w:val="0"/>
          <w:kern w:val="2"/>
          <w:sz w:val="36"/>
          <w:szCs w:val="36"/>
        </w:rPr>
        <w:t>环江毛南族自治县</w:t>
      </w:r>
      <w:r>
        <w:rPr>
          <w:rFonts w:hint="eastAsia" w:ascii="方正小标宋简体" w:hAnsi="方正小标宋简体" w:eastAsia="方正小标宋简体" w:cs="方正小标宋简体"/>
          <w:b w:val="0"/>
          <w:bCs w:val="0"/>
          <w:kern w:val="2"/>
          <w:sz w:val="36"/>
          <w:szCs w:val="36"/>
          <w:lang w:eastAsia="zh-CN"/>
        </w:rPr>
        <w:t>水利局</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rPr>
        <w:t>202</w:t>
      </w:r>
      <w:r>
        <w:rPr>
          <w:rFonts w:hint="eastAsia" w:ascii="方正小标宋简体" w:hAnsi="方正小标宋简体" w:eastAsia="方正小标宋简体" w:cs="方正小标宋简体"/>
          <w:b w:val="0"/>
          <w:bCs w:val="0"/>
          <w:kern w:val="2"/>
          <w:sz w:val="36"/>
          <w:szCs w:val="36"/>
          <w:lang w:val="en-US" w:eastAsia="zh-CN"/>
        </w:rPr>
        <w:t>3</w:t>
      </w:r>
      <w:r>
        <w:rPr>
          <w:rFonts w:hint="eastAsia" w:ascii="方正小标宋简体" w:hAnsi="方正小标宋简体" w:eastAsia="方正小标宋简体" w:cs="方正小标宋简体"/>
          <w:b w:val="0"/>
          <w:bCs w:val="0"/>
          <w:kern w:val="2"/>
          <w:sz w:val="36"/>
          <w:szCs w:val="36"/>
        </w:rPr>
        <w:t>年公开招聘政府购买服务岗位工作人员报名表</w:t>
      </w:r>
    </w:p>
    <w:tbl>
      <w:tblPr>
        <w:tblStyle w:val="8"/>
        <w:tblpPr w:leftFromText="180" w:rightFromText="180" w:vertAnchor="text" w:horzAnchor="margin" w:tblpXSpec="center" w:tblpY="182"/>
        <w:tblW w:w="9468" w:type="dxa"/>
        <w:tblInd w:w="0" w:type="dxa"/>
        <w:tblLayout w:type="fixed"/>
        <w:tblCellMar>
          <w:top w:w="0" w:type="dxa"/>
          <w:left w:w="108" w:type="dxa"/>
          <w:bottom w:w="0" w:type="dxa"/>
          <w:right w:w="108" w:type="dxa"/>
        </w:tblCellMar>
      </w:tblPr>
      <w:tblGrid>
        <w:gridCol w:w="1188"/>
        <w:gridCol w:w="791"/>
        <w:gridCol w:w="469"/>
        <w:gridCol w:w="671"/>
        <w:gridCol w:w="409"/>
        <w:gridCol w:w="731"/>
        <w:gridCol w:w="529"/>
        <w:gridCol w:w="612"/>
        <w:gridCol w:w="1087"/>
        <w:gridCol w:w="353"/>
        <w:gridCol w:w="828"/>
        <w:gridCol w:w="1800"/>
      </w:tblGrid>
      <w:tr>
        <w:tblPrEx>
          <w:tblLayout w:type="fixed"/>
          <w:tblCellMar>
            <w:top w:w="0" w:type="dxa"/>
            <w:left w:w="108" w:type="dxa"/>
            <w:bottom w:w="0" w:type="dxa"/>
            <w:right w:w="108" w:type="dxa"/>
          </w:tblCellMar>
        </w:tblPrEx>
        <w:trPr>
          <w:trHeight w:val="420"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姓  名</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性   别</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出生年月（岁）</w:t>
            </w:r>
          </w:p>
        </w:tc>
        <w:tc>
          <w:tcPr>
            <w:tcW w:w="118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800" w:type="dxa"/>
            <w:vMerge w:val="restart"/>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照    片</w:t>
            </w:r>
          </w:p>
        </w:tc>
      </w:tr>
      <w:tr>
        <w:tblPrEx>
          <w:tblLayout w:type="fixed"/>
          <w:tblCellMar>
            <w:top w:w="0" w:type="dxa"/>
            <w:left w:w="108" w:type="dxa"/>
            <w:bottom w:w="0" w:type="dxa"/>
            <w:right w:w="108" w:type="dxa"/>
          </w:tblCellMar>
        </w:tblPrEx>
        <w:trPr>
          <w:trHeight w:val="35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民  族</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籍 　贯</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政治面貌</w:t>
            </w:r>
          </w:p>
        </w:tc>
        <w:tc>
          <w:tcPr>
            <w:tcW w:w="118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70"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8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入  党</w:t>
            </w:r>
          </w:p>
          <w:p>
            <w:pPr>
              <w:widowControl/>
              <w:adjustRightInd/>
              <w:snapToGrid/>
              <w:spacing w:after="0" w:line="28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时  间</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80" w:lineRule="atLeast"/>
              <w:jc w:val="center"/>
              <w:rPr>
                <w:rFonts w:hint="default" w:ascii="Times New Roman" w:hAnsi="Times New Roman"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8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参加工作</w:t>
            </w:r>
          </w:p>
          <w:p>
            <w:pPr>
              <w:widowControl/>
              <w:adjustRightInd/>
              <w:snapToGrid/>
              <w:spacing w:after="0" w:line="280" w:lineRule="atLeas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bCs/>
                <w:color w:val="000000"/>
                <w:kern w:val="0"/>
                <w:sz w:val="21"/>
                <w:szCs w:val="21"/>
              </w:rPr>
              <w:t>时    间</w:t>
            </w:r>
          </w:p>
        </w:tc>
        <w:tc>
          <w:tcPr>
            <w:tcW w:w="1260" w:type="dxa"/>
            <w:gridSpan w:val="2"/>
            <w:tcBorders>
              <w:top w:val="single" w:color="000000" w:sz="4" w:space="0"/>
              <w:left w:val="nil"/>
              <w:bottom w:val="single" w:color="000000" w:sz="4" w:space="0"/>
              <w:right w:val="single" w:color="auto"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699"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有何特长爱好</w:t>
            </w:r>
          </w:p>
        </w:tc>
        <w:tc>
          <w:tcPr>
            <w:tcW w:w="1181"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37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婚姻状况</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所学专业</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学历学位</w:t>
            </w:r>
          </w:p>
        </w:tc>
        <w:tc>
          <w:tcPr>
            <w:tcW w:w="118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420"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身份证号</w:t>
            </w:r>
          </w:p>
        </w:tc>
        <w:tc>
          <w:tcPr>
            <w:tcW w:w="3600" w:type="dxa"/>
            <w:gridSpan w:val="6"/>
            <w:tcBorders>
              <w:top w:val="single" w:color="000000" w:sz="4" w:space="0"/>
              <w:left w:val="nil"/>
              <w:bottom w:val="single" w:color="000000" w:sz="4" w:space="0"/>
              <w:right w:val="single" w:color="auto"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699" w:type="dxa"/>
            <w:gridSpan w:val="2"/>
            <w:tcBorders>
              <w:top w:val="single" w:color="000000" w:sz="4" w:space="0"/>
              <w:left w:val="single" w:color="auto" w:sz="4" w:space="0"/>
              <w:bottom w:val="single" w:color="000000" w:sz="4" w:space="0"/>
              <w:right w:val="single" w:color="auto"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身高（cm）</w:t>
            </w:r>
          </w:p>
        </w:tc>
        <w:tc>
          <w:tcPr>
            <w:tcW w:w="1181" w:type="dxa"/>
            <w:gridSpan w:val="2"/>
            <w:tcBorders>
              <w:top w:val="single" w:color="000000" w:sz="4" w:space="0"/>
              <w:left w:val="single" w:color="auto"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373"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毕业院校及专业</w:t>
            </w: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30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全日制</w:t>
            </w:r>
          </w:p>
          <w:p>
            <w:pPr>
              <w:widowControl/>
              <w:adjustRightInd/>
              <w:snapToGrid/>
              <w:spacing w:after="0" w:line="30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教 育</w:t>
            </w:r>
          </w:p>
        </w:tc>
        <w:tc>
          <w:tcPr>
            <w:tcW w:w="7020" w:type="dxa"/>
            <w:gridSpan w:val="9"/>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395"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bCs/>
                <w:color w:val="000000"/>
                <w:kern w:val="0"/>
                <w:sz w:val="21"/>
                <w:szCs w:val="21"/>
              </w:rPr>
            </w:pPr>
          </w:p>
        </w:tc>
        <w:tc>
          <w:tcPr>
            <w:tcW w:w="126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30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在 职</w:t>
            </w:r>
          </w:p>
          <w:p>
            <w:pPr>
              <w:widowControl/>
              <w:adjustRightInd/>
              <w:snapToGrid/>
              <w:spacing w:after="0" w:line="300" w:lineRule="atLeas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教 育</w:t>
            </w:r>
          </w:p>
        </w:tc>
        <w:tc>
          <w:tcPr>
            <w:tcW w:w="7020" w:type="dxa"/>
            <w:gridSpan w:val="9"/>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6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现单位及职务</w:t>
            </w:r>
          </w:p>
        </w:tc>
        <w:tc>
          <w:tcPr>
            <w:tcW w:w="8280" w:type="dxa"/>
            <w:gridSpan w:val="11"/>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6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现住址</w:t>
            </w:r>
          </w:p>
        </w:tc>
        <w:tc>
          <w:tcPr>
            <w:tcW w:w="5299" w:type="dxa"/>
            <w:gridSpan w:val="8"/>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c>
          <w:tcPr>
            <w:tcW w:w="118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联系电话</w:t>
            </w:r>
          </w:p>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（手机号）</w:t>
            </w:r>
          </w:p>
        </w:tc>
        <w:tc>
          <w:tcPr>
            <w:tcW w:w="1800" w:type="dxa"/>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1838"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学习及</w:t>
            </w:r>
          </w:p>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工作简历</w:t>
            </w:r>
          </w:p>
        </w:tc>
        <w:tc>
          <w:tcPr>
            <w:tcW w:w="8280" w:type="dxa"/>
            <w:gridSpan w:val="11"/>
            <w:tcBorders>
              <w:top w:val="single" w:color="000000" w:sz="4" w:space="0"/>
              <w:left w:val="nil"/>
              <w:bottom w:val="single" w:color="000000" w:sz="4" w:space="0"/>
              <w:right w:val="single" w:color="000000" w:sz="4" w:space="0"/>
            </w:tcBorders>
            <w:vAlign w:val="top"/>
          </w:tcPr>
          <w:p>
            <w:pPr>
              <w:widowControl/>
              <w:adjustRightInd/>
              <w:snapToGrid/>
              <w:spacing w:after="0" w:line="240" w:lineRule="auto"/>
              <w:ind w:left="2726" w:hanging="2726"/>
              <w:jc w:val="both"/>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443"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奖惩情况</w:t>
            </w:r>
          </w:p>
        </w:tc>
        <w:tc>
          <w:tcPr>
            <w:tcW w:w="8280" w:type="dxa"/>
            <w:gridSpan w:val="11"/>
            <w:tcBorders>
              <w:top w:val="single" w:color="000000" w:sz="4" w:space="0"/>
              <w:left w:val="nil"/>
              <w:bottom w:val="single" w:color="000000" w:sz="4" w:space="0"/>
              <w:right w:val="single" w:color="000000" w:sz="4" w:space="0"/>
            </w:tcBorders>
            <w:vAlign w:val="top"/>
          </w:tcPr>
          <w:p>
            <w:pPr>
              <w:widowControl/>
              <w:adjustRightInd/>
              <w:snapToGrid/>
              <w:spacing w:after="0" w:line="240" w:lineRule="auto"/>
              <w:ind w:left="2726" w:hanging="2726"/>
              <w:jc w:val="both"/>
              <w:rPr>
                <w:rFonts w:hint="default" w:ascii="Times New Roman" w:hAnsi="Times New Roman" w:eastAsia="仿宋_GB2312" w:cs="Times New Roman"/>
                <w:color w:val="000000"/>
                <w:kern w:val="0"/>
                <w:sz w:val="21"/>
                <w:szCs w:val="21"/>
              </w:rPr>
            </w:pPr>
          </w:p>
        </w:tc>
      </w:tr>
      <w:tr>
        <w:tblPrEx>
          <w:tblLayout w:type="fixed"/>
          <w:tblCellMar>
            <w:top w:w="0" w:type="dxa"/>
            <w:left w:w="108" w:type="dxa"/>
            <w:bottom w:w="0" w:type="dxa"/>
            <w:right w:w="108" w:type="dxa"/>
          </w:tblCellMar>
        </w:tblPrEx>
        <w:trPr>
          <w:trHeight w:val="443"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家庭主要</w:t>
            </w:r>
          </w:p>
          <w:p>
            <w:pPr>
              <w:widowControl/>
              <w:adjustRightInd/>
              <w:snapToGrid/>
              <w:spacing w:after="0" w:line="240" w:lineRule="auto"/>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bCs/>
                <w:color w:val="000000"/>
                <w:kern w:val="0"/>
                <w:sz w:val="21"/>
                <w:szCs w:val="21"/>
              </w:rPr>
              <w:t>成  员</w:t>
            </w:r>
          </w:p>
        </w:tc>
        <w:tc>
          <w:tcPr>
            <w:tcW w:w="791" w:type="dxa"/>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both"/>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称谓</w:t>
            </w: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姓 名</w:t>
            </w: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年 龄</w:t>
            </w:r>
          </w:p>
        </w:tc>
        <w:tc>
          <w:tcPr>
            <w:tcW w:w="114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政治面貌</w:t>
            </w:r>
          </w:p>
        </w:tc>
        <w:tc>
          <w:tcPr>
            <w:tcW w:w="14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户口所在地</w:t>
            </w:r>
          </w:p>
        </w:tc>
        <w:tc>
          <w:tcPr>
            <w:tcW w:w="2628"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工作单位及职务</w:t>
            </w:r>
          </w:p>
        </w:tc>
      </w:tr>
      <w:tr>
        <w:tblPrEx>
          <w:tblLayout w:type="fixed"/>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r>
      <w:tr>
        <w:tblPrEx>
          <w:tblLayout w:type="fixed"/>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r>
      <w:tr>
        <w:tblPrEx>
          <w:tblLayout w:type="fixed"/>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adjustRightInd/>
              <w:snapToGrid/>
              <w:spacing w:after="0" w:line="240" w:lineRule="auto"/>
              <w:jc w:val="left"/>
              <w:rPr>
                <w:rFonts w:hint="default" w:ascii="Times New Roman" w:hAnsi="Times New Roman"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tc>
      </w:tr>
      <w:tr>
        <w:tblPrEx>
          <w:tblLayout w:type="fixed"/>
          <w:tblCellMar>
            <w:top w:w="0" w:type="dxa"/>
            <w:left w:w="108" w:type="dxa"/>
            <w:bottom w:w="0" w:type="dxa"/>
            <w:right w:w="108" w:type="dxa"/>
          </w:tblCellMar>
        </w:tblPrEx>
        <w:trPr>
          <w:trHeight w:val="564" w:hRule="atLeast"/>
        </w:trPr>
        <w:tc>
          <w:tcPr>
            <w:tcW w:w="1188" w:type="dxa"/>
            <w:tcBorders>
              <w:top w:val="single" w:color="000000" w:sz="4" w:space="0"/>
              <w:left w:val="single" w:color="000000" w:sz="4" w:space="0"/>
              <w:bottom w:val="single" w:color="auto"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报名人</w:t>
            </w:r>
          </w:p>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承诺</w:t>
            </w:r>
          </w:p>
        </w:tc>
        <w:tc>
          <w:tcPr>
            <w:tcW w:w="8280" w:type="dxa"/>
            <w:gridSpan w:val="11"/>
            <w:tcBorders>
              <w:top w:val="single" w:color="000000" w:sz="4" w:space="0"/>
              <w:left w:val="nil"/>
              <w:bottom w:val="single" w:color="auto" w:sz="4" w:space="0"/>
              <w:right w:val="single" w:color="000000" w:sz="4" w:space="0"/>
            </w:tcBorders>
            <w:vAlign w:val="center"/>
          </w:tcPr>
          <w:p>
            <w:pPr>
              <w:widowControl/>
              <w:adjustRightInd/>
              <w:snapToGrid/>
              <w:spacing w:after="0" w:line="240" w:lineRule="auto"/>
              <w:jc w:val="both"/>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本人对以上内容的真实性、准确性和合法性负责，如有虚假，本人自行承担责任。</w:t>
            </w:r>
          </w:p>
          <w:p>
            <w:pPr>
              <w:widowControl/>
              <w:adjustRightInd/>
              <w:snapToGrid/>
              <w:spacing w:after="0" w:line="240" w:lineRule="auto"/>
              <w:jc w:val="both"/>
              <w:rPr>
                <w:rFonts w:hint="default" w:ascii="Times New Roman" w:hAnsi="Times New Roman" w:eastAsia="仿宋_GB2312" w:cs="Times New Roman"/>
                <w:bCs/>
                <w:color w:val="000000"/>
                <w:kern w:val="0"/>
                <w:sz w:val="21"/>
                <w:szCs w:val="21"/>
              </w:rPr>
            </w:pPr>
          </w:p>
          <w:p>
            <w:pPr>
              <w:widowControl/>
              <w:adjustRightInd/>
              <w:snapToGrid/>
              <w:spacing w:after="0" w:line="240" w:lineRule="auto"/>
              <w:ind w:firstLine="4935" w:firstLineChars="2350"/>
              <w:jc w:val="both"/>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报名人签名：</w:t>
            </w:r>
          </w:p>
          <w:p>
            <w:pPr>
              <w:widowControl/>
              <w:adjustRightInd/>
              <w:snapToGrid/>
              <w:spacing w:after="0" w:line="240" w:lineRule="auto"/>
              <w:ind w:firstLine="4935" w:firstLineChars="2350"/>
              <w:jc w:val="both"/>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年  月  日</w:t>
            </w:r>
          </w:p>
        </w:tc>
      </w:tr>
      <w:tr>
        <w:tblPrEx>
          <w:tblLayout w:type="fixed"/>
          <w:tblCellMar>
            <w:top w:w="0" w:type="dxa"/>
            <w:left w:w="108" w:type="dxa"/>
            <w:bottom w:w="0" w:type="dxa"/>
            <w:right w:w="108" w:type="dxa"/>
          </w:tblCellMar>
        </w:tblPrEx>
        <w:trPr>
          <w:trHeight w:val="1605" w:hRule="atLeast"/>
        </w:trPr>
        <w:tc>
          <w:tcPr>
            <w:tcW w:w="1188" w:type="dxa"/>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招聘单位</w:t>
            </w:r>
          </w:p>
          <w:p>
            <w:pPr>
              <w:widowControl w:val="0"/>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初审意见</w:t>
            </w:r>
          </w:p>
        </w:tc>
        <w:tc>
          <w:tcPr>
            <w:tcW w:w="8280" w:type="dxa"/>
            <w:gridSpan w:val="11"/>
            <w:tcBorders>
              <w:top w:val="single" w:color="auto" w:sz="4" w:space="0"/>
              <w:left w:val="nil"/>
              <w:bottom w:val="single" w:color="000000" w:sz="4" w:space="0"/>
              <w:right w:val="single" w:color="000000" w:sz="4" w:space="0"/>
            </w:tcBorders>
            <w:vAlign w:val="center"/>
          </w:tcPr>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p>
          <w:p>
            <w:pPr>
              <w:widowControl/>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 xml:space="preserve">         负责人（签字）      单位（盖章）</w:t>
            </w:r>
          </w:p>
          <w:p>
            <w:pPr>
              <w:widowControl w:val="0"/>
              <w:adjustRightInd/>
              <w:snapToGrid/>
              <w:spacing w:after="0" w:line="240" w:lineRule="auto"/>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 xml:space="preserve">                     年    月    日 </w:t>
            </w:r>
          </w:p>
        </w:tc>
      </w:tr>
    </w:tbl>
    <w:p>
      <w:pPr>
        <w:widowControl w:val="0"/>
        <w:adjustRightInd/>
        <w:snapToGrid/>
        <w:spacing w:after="0" w:line="240" w:lineRule="auto"/>
        <w:jc w:val="both"/>
        <w:rPr>
          <w:rFonts w:hint="eastAsia" w:ascii="仿宋_GB2312" w:hAnsi="仿宋_GB2312" w:eastAsia="仿宋_GB2312" w:cs="仿宋_GB2312"/>
          <w:color w:val="000000"/>
          <w:spacing w:val="0"/>
          <w:sz w:val="32"/>
          <w:szCs w:val="32"/>
          <w:shd w:val="clear" w:color="auto" w:fill="auto"/>
          <w:lang w:eastAsia="zh-CN"/>
        </w:rPr>
      </w:pPr>
      <w:r>
        <w:rPr>
          <w:rFonts w:hint="default" w:ascii="Times New Roman" w:hAnsi="Times New Roman" w:eastAsia="仿宋_GB2312" w:cs="Times New Roman"/>
          <w:kern w:val="2"/>
          <w:sz w:val="21"/>
          <w:szCs w:val="24"/>
        </w:rPr>
        <w:t>备注：1.此表用A4纸双面打印；2.填写时不得涂改；3.“报名人签名”需手写签名。</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jQxMDY1MTlmMDgwMjJmMTJjMTlhNDBlYmVhMTAifQ=="/>
  </w:docVars>
  <w:rsids>
    <w:rsidRoot w:val="0D8111BF"/>
    <w:rsid w:val="0063722E"/>
    <w:rsid w:val="026560FA"/>
    <w:rsid w:val="0D8111BF"/>
    <w:rsid w:val="12AF6B9A"/>
    <w:rsid w:val="191044B0"/>
    <w:rsid w:val="1BDD1CCA"/>
    <w:rsid w:val="1EC622C2"/>
    <w:rsid w:val="23865D6B"/>
    <w:rsid w:val="34880F47"/>
    <w:rsid w:val="373327B1"/>
    <w:rsid w:val="373D5B21"/>
    <w:rsid w:val="3CA608AB"/>
    <w:rsid w:val="3E1D6BA4"/>
    <w:rsid w:val="3FAF6D91"/>
    <w:rsid w:val="415352E2"/>
    <w:rsid w:val="43CF48BF"/>
    <w:rsid w:val="45051700"/>
    <w:rsid w:val="4A9E45B5"/>
    <w:rsid w:val="4D1B5FE7"/>
    <w:rsid w:val="4E104C82"/>
    <w:rsid w:val="593C25F7"/>
    <w:rsid w:val="59AC7302"/>
    <w:rsid w:val="59B711F5"/>
    <w:rsid w:val="5D8A2C3C"/>
    <w:rsid w:val="5D99194B"/>
    <w:rsid w:val="67107431"/>
    <w:rsid w:val="68114049"/>
    <w:rsid w:val="696465AE"/>
    <w:rsid w:val="6F76228E"/>
    <w:rsid w:val="7249173A"/>
    <w:rsid w:val="738D03D4"/>
    <w:rsid w:val="75317BA3"/>
    <w:rsid w:val="7B46142E"/>
    <w:rsid w:val="7E3F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afterAutospacing="0"/>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576B9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1454</Words>
  <Characters>1520</Characters>
  <Lines>0</Lines>
  <Paragraphs>0</Paragraphs>
  <TotalTime>161</TotalTime>
  <ScaleCrop>false</ScaleCrop>
  <LinksUpToDate>false</LinksUpToDate>
  <CharactersWithSpaces>1604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2022-10-18T09:21:00Z</dcterms:created>
  <dc:creator>qin16*^o^*</dc:creator>
  <cp:lastModifiedBy>榴</cp:lastModifiedBy>
  <dcterms:modified xsi:type="dcterms:W3CDTF">2023-06-26T09:37:52Z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943350DC7CB649AB981B8DEAB7CDE4C0</vt:lpwstr>
  </property>
</Properties>
</file>