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spacing w:line="240" w:lineRule="auto"/>
        <w:ind w:left="0" w:leftChars="0" w:firstLine="0" w:firstLineChars="0"/>
        <w:jc w:val="center"/>
        <w:rPr>
          <w:rFonts w:hint="eastAsia"/>
          <w:color w:val="auto"/>
        </w:rPr>
      </w:pPr>
      <w:bookmarkStart w:id="0" w:name="_GoBack"/>
      <w:bookmarkEnd w:id="0"/>
      <w:r>
        <w:rPr>
          <w:rFonts w:hint="eastAsia" w:ascii="方正小标宋_GBK" w:hAnsi="仿宋_GB2312" w:eastAsia="方正小标宋_GBK" w:cs="仿宋_GB2312"/>
          <w:color w:val="auto"/>
          <w:kern w:val="0"/>
          <w:sz w:val="32"/>
          <w:szCs w:val="32"/>
        </w:rPr>
        <w:t>临桂区202</w:t>
      </w:r>
      <w:r>
        <w:rPr>
          <w:rFonts w:hint="eastAsia" w:ascii="方正小标宋_GBK" w:hAnsi="仿宋_GB2312" w:eastAsia="方正小标宋_GBK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方正小标宋_GBK" w:hAnsi="仿宋_GB2312" w:eastAsia="方正小标宋_GBK" w:cs="仿宋_GB2312"/>
          <w:color w:val="auto"/>
          <w:kern w:val="0"/>
          <w:sz w:val="32"/>
          <w:szCs w:val="32"/>
        </w:rPr>
        <w:t>年公开招聘社区工作人员职位表</w:t>
      </w:r>
    </w:p>
    <w:tbl>
      <w:tblPr>
        <w:tblStyle w:val="4"/>
        <w:tblW w:w="93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3510"/>
        <w:gridCol w:w="1545"/>
        <w:gridCol w:w="2190"/>
        <w:gridCol w:w="10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专业类别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招聘人数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 w:bidi="ar"/>
              </w:rPr>
              <w:t>其他条件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岗位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会计学类（取得初级及以上会计专业技术职称的可不限专业）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人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桂林市户籍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岗位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不限专业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人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桂林市户籍、中共党员（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含预备党员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岗位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不限专业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15人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桂林市临桂区户籍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岗位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不限专业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15人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桂林市临桂区户籍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岗位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不限专业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人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面向临桂区机关事业单位在职在岗聘用人员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 w:bidi="ar"/>
              </w:rPr>
              <w:t>中的中共党员（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含预备党员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定向招录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岗位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不限专业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人</w:t>
            </w:r>
          </w:p>
        </w:tc>
        <w:tc>
          <w:tcPr>
            <w:tcW w:w="21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面向临桂区机关事业单位在职在岗聘用人员定向招录</w:t>
            </w:r>
          </w:p>
        </w:tc>
        <w:tc>
          <w:tcPr>
            <w:tcW w:w="10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岗位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不限专业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人</w:t>
            </w:r>
          </w:p>
        </w:tc>
        <w:tc>
          <w:tcPr>
            <w:tcW w:w="2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岗位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不限专业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人</w:t>
            </w:r>
          </w:p>
        </w:tc>
        <w:tc>
          <w:tcPr>
            <w:tcW w:w="2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岗位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不限专业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14人</w:t>
            </w:r>
          </w:p>
        </w:tc>
        <w:tc>
          <w:tcPr>
            <w:tcW w:w="2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岗位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不限专业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人</w:t>
            </w:r>
          </w:p>
        </w:tc>
        <w:tc>
          <w:tcPr>
            <w:tcW w:w="2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岗位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不限专业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人</w:t>
            </w:r>
          </w:p>
        </w:tc>
        <w:tc>
          <w:tcPr>
            <w:tcW w:w="2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岗位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不限专业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人</w:t>
            </w:r>
          </w:p>
        </w:tc>
        <w:tc>
          <w:tcPr>
            <w:tcW w:w="2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岗位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不限专业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14人</w:t>
            </w:r>
          </w:p>
        </w:tc>
        <w:tc>
          <w:tcPr>
            <w:tcW w:w="21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spacing w:line="585" w:lineRule="atLeast"/>
        <w:jc w:val="both"/>
        <w:rPr>
          <w:rFonts w:hint="eastAsia" w:ascii="方正小标宋简体" w:hAnsi="方正小标宋简体" w:eastAsia="方正小标宋简体" w:cs="方正小标宋简体"/>
          <w:color w:val="auto"/>
          <w:sz w:val="43"/>
          <w:szCs w:val="43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05AC0"/>
    <w:rsid w:val="5B90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2023-09-05T08:56:00Z</dcterms:created>
  <dc:creator>A.小陀螺</dc:creator>
  <cp:lastModifiedBy>A.小陀螺</cp:lastModifiedBy>
  <dcterms:modified xsi:type="dcterms:W3CDTF">2023-09-05T08:57:13Z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6A08CCF858A54507B8EF29624C0C3708</vt:lpwstr>
  </property>
</Properties>
</file>