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right="1050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附件</w:t>
      </w:r>
    </w:p>
    <w:p>
      <w:pPr>
        <w:widowControl/>
        <w:spacing w:line="240" w:lineRule="exact"/>
        <w:ind w:right="1049"/>
        <w:rPr>
          <w:rFonts w:hint="eastAsia" w:ascii="黑体" w:hAnsi="黑体" w:eastAsia="黑体"/>
          <w:color w:val="000000"/>
          <w:sz w:val="32"/>
        </w:rPr>
      </w:pP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sz w:val="44"/>
          <w:szCs w:val="44"/>
        </w:rPr>
        <w:t>年桂平市政协</w:t>
      </w:r>
      <w:r>
        <w:rPr>
          <w:rFonts w:hint="eastAsia" w:ascii="方正小标宋简体" w:hAnsi="Tahoma" w:eastAsia="方正小标宋简体" w:cs="Tahoma"/>
          <w:b/>
          <w:bCs/>
          <w:kern w:val="36"/>
          <w:sz w:val="44"/>
          <w:szCs w:val="44"/>
        </w:rPr>
        <w:t>办公室</w:t>
      </w:r>
      <w:r>
        <w:rPr>
          <w:rFonts w:hint="eastAsia" w:ascii="宋体" w:hAnsi="宋体"/>
          <w:b/>
          <w:sz w:val="44"/>
          <w:szCs w:val="44"/>
        </w:rPr>
        <w:t>招聘</w:t>
      </w:r>
      <w:r>
        <w:rPr>
          <w:rFonts w:hint="eastAsia" w:ascii="宋体" w:hAnsi="宋体" w:eastAsia="宋体" w:cs="Times New Roman"/>
          <w:b/>
          <w:sz w:val="44"/>
          <w:szCs w:val="44"/>
        </w:rPr>
        <w:t>劳务派遣员</w:t>
      </w: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报名登记表</w:t>
      </w:r>
    </w:p>
    <w:bookmarkEnd w:id="0"/>
    <w:p>
      <w:pPr>
        <w:spacing w:line="240" w:lineRule="exact"/>
        <w:jc w:val="center"/>
        <w:rPr>
          <w:rFonts w:hint="eastAsia" w:ascii="宋体" w:hAnsi="宋体" w:cs="宋体"/>
          <w:b/>
          <w:color w:val="000000"/>
          <w:kern w:val="0"/>
          <w:sz w:val="18"/>
          <w:szCs w:val="18"/>
        </w:rPr>
      </w:pPr>
    </w:p>
    <w:p>
      <w:pPr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编号：                            报名时间：   年  月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258"/>
        <w:gridCol w:w="1179"/>
        <w:gridCol w:w="1390"/>
        <w:gridCol w:w="1119"/>
        <w:gridCol w:w="1367"/>
        <w:gridCol w:w="23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　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</w:t>
            </w:r>
          </w:p>
        </w:tc>
        <w:tc>
          <w:tcPr>
            <w:tcW w:w="2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健康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状况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入 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时 间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参加工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有何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专长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098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  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2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  育</w:t>
            </w:r>
          </w:p>
        </w:tc>
        <w:tc>
          <w:tcPr>
            <w:tcW w:w="25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系及专业</w:t>
            </w: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5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19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在  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  育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系及专业</w:t>
            </w:r>
          </w:p>
        </w:tc>
        <w:tc>
          <w:tcPr>
            <w:tcW w:w="370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住   址</w:t>
            </w:r>
          </w:p>
        </w:tc>
        <w:tc>
          <w:tcPr>
            <w:tcW w:w="3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应聘单位及岗位</w:t>
            </w:r>
          </w:p>
        </w:tc>
        <w:tc>
          <w:tcPr>
            <w:tcW w:w="73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2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获奖情况</w:t>
            </w:r>
          </w:p>
        </w:tc>
        <w:tc>
          <w:tcPr>
            <w:tcW w:w="73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家庭主要成员及社会重要关系</w:t>
            </w:r>
          </w:p>
        </w:tc>
        <w:tc>
          <w:tcPr>
            <w:tcW w:w="73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工作（学习）简历</w:t>
            </w:r>
          </w:p>
        </w:tc>
        <w:tc>
          <w:tcPr>
            <w:tcW w:w="73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OWIwYzNmZTljYTU5YTY4OGExMDk3NWVjYWI1Y2EifQ=="/>
  </w:docVars>
  <w:rsids>
    <w:rsidRoot w:val="29873A2B"/>
    <w:rsid w:val="2987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137</Characters>
  <Lines>0</Lines>
  <Paragraphs>0</Paragraphs>
  <TotalTime>0</TotalTime>
  <ScaleCrop>false</ScaleCrop>
  <LinksUpToDate>false</LinksUpToDate>
  <CharactersWithSpaces>212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2023-03-09T01:17:00Z</dcterms:created>
  <dc:creator>Administrator</dc:creator>
  <cp:lastModifiedBy>Administrator</cp:lastModifiedBy>
  <dcterms:modified xsi:type="dcterms:W3CDTF">2023-03-09T01:18:10Z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3FCA329B08864492A6931AEF721A3558</vt:lpwstr>
  </property>
</Properties>
</file>