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Cs/>
          <w:color w:val="000000"/>
          <w:sz w:val="44"/>
        </w:rPr>
      </w:pPr>
      <w:r>
        <w:rPr>
          <w:rFonts w:hint="eastAsia" w:ascii="黑体" w:eastAsia="黑体"/>
          <w:bCs/>
          <w:color w:val="000000"/>
          <w:sz w:val="44"/>
        </w:rPr>
        <w:t>南宁市中级人民法院</w:t>
      </w:r>
    </w:p>
    <w:p>
      <w:pPr>
        <w:jc w:val="center"/>
        <w:rPr>
          <w:rFonts w:ascii="黑体" w:eastAsia="黑体"/>
          <w:bCs/>
          <w:color w:val="000000"/>
          <w:sz w:val="36"/>
        </w:rPr>
      </w:pPr>
      <w:bookmarkStart w:id="0" w:name="_GoBack"/>
      <w:r>
        <w:rPr>
          <w:rFonts w:hint="eastAsia" w:ascii="黑体" w:eastAsia="黑体"/>
          <w:bCs/>
          <w:color w:val="000000"/>
          <w:sz w:val="44"/>
        </w:rPr>
        <w:t>20</w:t>
      </w:r>
      <w:r>
        <w:rPr>
          <w:rFonts w:hint="eastAsia" w:ascii="黑体" w:eastAsia="黑体"/>
          <w:bCs/>
          <w:color w:val="000000"/>
          <w:sz w:val="44"/>
          <w:lang w:val="en-US" w:eastAsia="zh-CN"/>
        </w:rPr>
        <w:t>22</w:t>
      </w:r>
      <w:r>
        <w:rPr>
          <w:rFonts w:hint="eastAsia" w:ascii="黑体" w:eastAsia="黑体"/>
          <w:bCs/>
          <w:color w:val="000000"/>
          <w:sz w:val="44"/>
        </w:rPr>
        <w:t>年公开招聘</w:t>
      </w:r>
      <w:r>
        <w:rPr>
          <w:rFonts w:hint="eastAsia" w:ascii="黑体" w:eastAsia="黑体"/>
          <w:bCs/>
          <w:color w:val="000000"/>
          <w:sz w:val="44"/>
          <w:lang w:eastAsia="zh-CN"/>
        </w:rPr>
        <w:t>司法警察</w:t>
      </w:r>
      <w:r>
        <w:rPr>
          <w:rFonts w:hint="eastAsia" w:ascii="黑体" w:eastAsia="黑体"/>
          <w:bCs/>
          <w:color w:val="000000"/>
          <w:sz w:val="44"/>
        </w:rPr>
        <w:t>报名表</w:t>
      </w:r>
    </w:p>
    <w:bookmarkEnd w:id="0"/>
    <w:p>
      <w:pPr>
        <w:ind w:left="1" w:leftChars="-171" w:hanging="360" w:hangingChars="150"/>
        <w:rPr>
          <w:rFonts w:hint="eastAsia" w:ascii="新宋体" w:hAnsi="新宋体" w:eastAsia="新宋体"/>
          <w:color w:val="000000"/>
          <w:sz w:val="24"/>
          <w:szCs w:val="18"/>
        </w:rPr>
      </w:pPr>
    </w:p>
    <w:p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>报名序号:                                    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color w:val="A6A6A6" w:themeColor="background1" w:themeShade="A6"/>
                <w:sz w:val="28"/>
                <w:szCs w:val="28"/>
              </w:rPr>
              <w:t>（</w:t>
            </w:r>
            <w:r>
              <w:rPr>
                <w:rFonts w:hint="eastAsia" w:ascii="新宋体" w:hAnsi="新宋体" w:eastAsia="新宋体"/>
                <w:bCs/>
                <w:color w:val="A6A6A6" w:themeColor="background1" w:themeShade="A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Cs/>
                <w:color w:val="A6A6A6" w:themeColor="background1" w:themeShade="A6"/>
                <w:sz w:val="28"/>
                <w:szCs w:val="28"/>
              </w:rPr>
              <w:t>从高中</w:t>
            </w:r>
            <w:r>
              <w:rPr>
                <w:rFonts w:hint="eastAsia" w:ascii="新宋体" w:hAnsi="新宋体" w:eastAsia="新宋体"/>
                <w:bCs/>
                <w:color w:val="A6A6A6" w:themeColor="background1" w:themeShade="A6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新宋体" w:hAnsi="新宋体" w:eastAsia="新宋体"/>
                <w:bCs/>
                <w:color w:val="A6A6A6" w:themeColor="background1" w:themeShade="A6"/>
                <w:sz w:val="28"/>
                <w:szCs w:val="28"/>
              </w:rPr>
              <w:t>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color w:val="333333"/>
                <w:sz w:val="24"/>
                <w:szCs w:val="18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电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eastAsia="zh-CN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74D8"/>
    <w:rsid w:val="6D6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2022-12-02T00:55:00Z</dcterms:created>
  <dc:creator>SAGE</dc:creator>
  <cp:lastModifiedBy>SAGE</cp:lastModifiedBy>
  <dcterms:modified xsi:type="dcterms:W3CDTF">2022-12-02T00:56:12Z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