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中国—东盟地学合作中心（南宁）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  <w:t>2022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年度公开招聘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事业单位工作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8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875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202208301地质勘查技术岗2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</w:pPr>
          </w:p>
          <w:p>
            <w:pPr>
              <w:pStyle w:val="5"/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vMerge w:val="continue"/>
            <w:tcBorders>
              <w:bottom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水平等级</w:t>
            </w:r>
            <w:r>
              <w:rPr>
                <w:rFonts w:hint="eastAsia" w:ascii="黑体" w:eastAsia="黑体"/>
                <w:sz w:val="21"/>
                <w:szCs w:val="21"/>
              </w:rPr>
              <w:t>名称、</w:t>
            </w:r>
          </w:p>
          <w:p>
            <w:pPr>
              <w:pStyle w:val="10"/>
              <w:spacing w:line="26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10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textAlignment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主要科研、论文成果及奖惩情况（材料中应有相应的复印件）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ind w:firstLine="474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0"/>
              <w:spacing w:line="320" w:lineRule="exact"/>
              <w:textAlignment w:val="center"/>
              <w:rPr>
                <w:rFonts w:ascii="黑体" w:eastAsia="黑体"/>
                <w:sz w:val="24"/>
                <w:szCs w:val="24"/>
              </w:rPr>
            </w:pPr>
          </w:p>
          <w:p>
            <w:pPr>
              <w:pStyle w:val="10"/>
              <w:spacing w:line="320" w:lineRule="exact"/>
              <w:ind w:firstLine="4266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1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黑体" w:eastAsia="黑体"/>
                <w:kern w:val="0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Cs w:val="21"/>
                <w:lang w:eastAsia="zh-CN"/>
              </w:rPr>
              <w:t>审查人签名：</w:t>
            </w: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 xml:space="preserve">                  监督人员签名：               时间：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/>
        <w:rPr>
          <w:rFonts w:eastAsia="仿宋"/>
          <w:sz w:val="24"/>
          <w:lang w:eastAsia="zh-CN"/>
        </w:rPr>
      </w:pPr>
    </w:p>
    <w:p>
      <w:pPr>
        <w:ind w:left="1180" w:hanging="1185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注：1、报名登记表用A4纸双面打印；2、不得涂改；3、“报名人签名”需手写签名。</w:t>
      </w:r>
    </w:p>
    <w:p/>
    <w:sectPr>
      <w:pgSz w:w="11906" w:h="16838"/>
      <w:pgMar w:top="1108" w:right="1361" w:bottom="1446" w:left="1588" w:header="720" w:footer="1531" w:gutter="0"/>
      <w:cols w:space="720" w:num="1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ZmE1ZmIyYjEzNjNhOGUyZmJjNjc4YTVkOGI0MTcifQ=="/>
  </w:docVars>
  <w:rsids>
    <w:rsidRoot w:val="7C70766C"/>
    <w:rsid w:val="0E360059"/>
    <w:rsid w:val="2D265A89"/>
    <w:rsid w:val="78065FE2"/>
    <w:rsid w:val="7B5F4B5C"/>
    <w:rsid w:val="7C7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semiHidden/>
    <w:unhideWhenUsed/>
    <w:uiPriority w:val="39"/>
    <w:pPr>
      <w:ind w:left="1680"/>
    </w:pPr>
  </w:style>
  <w:style w:type="paragraph" w:styleId="6">
    <w:name w:val="Subtitle"/>
    <w:basedOn w:val="1"/>
    <w:uiPriority w:val="0"/>
    <w:rPr>
      <w:i/>
      <w:color w:val="4F81BD"/>
      <w:sz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10">
    <w:name w:val="WPS Plain"/>
    <w:next w:val="5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370</Characters>
  <Lines>0</Lines>
  <Paragraphs>0</Paragraphs>
  <TotalTime>3</TotalTime>
  <ScaleCrop>false</ScaleCrop>
  <LinksUpToDate>false</LinksUpToDate>
  <CharactersWithSpaces>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2021-06-15T03:17:00Z</dcterms:created>
  <dc:creator> 舞动羽毛 </dc:creator>
  <cp:lastModifiedBy> 舞动羽毛 </cp:lastModifiedBy>
  <dcterms:modified xsi:type="dcterms:W3CDTF">2022-12-12T08:43:58Z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ADA792B3DFE140F6A3A868684D80CC89</vt:lpwstr>
  </property>
</Properties>
</file>