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恭城瑶族自治县工业园区投资开发有限公司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7059" w:type="dxa"/>
            <w:gridSpan w:val="11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7059" w:type="dxa"/>
            <w:gridSpan w:val="11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49DA67DF">
      <w:pPr>
        <w:spacing w:line="400" w:lineRule="exact"/>
        <w:jc w:val="center"/>
        <w:rPr>
          <w:rFonts w:hint="eastAsia" w:ascii="Times New Roman" w:hAnsi="Times New Roman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11AE2D7A"/>
    <w:rsid w:val="1BE1358D"/>
    <w:rsid w:val="2DAF5323"/>
    <w:rsid w:val="31920F62"/>
    <w:rsid w:val="34F73D16"/>
    <w:rsid w:val="3D7E738B"/>
    <w:rsid w:val="431474C2"/>
    <w:rsid w:val="533F76F9"/>
    <w:rsid w:val="5AEF0499"/>
    <w:rsid w:val="5CB07109"/>
    <w:rsid w:val="5EFB5D8D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li</cp:lastModifiedBy>
  <dcterms:modified xsi:type="dcterms:W3CDTF">2025-04-28T02:08:11Z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21589427C7CB4492B0C2AA249DDC6CBE_13</vt:lpwstr>
  </property>
  <property fmtid="{D5CDD505-2E9C-101B-9397-08002B2CF9AE}" pid="4" name="KSOTemplateDocerSaveRecord">
    <vt:lpwstr>eyJoZGlkIjoiZWMyNzhmNGFmNWMxZTFkYzYwNTQ1MzI5MWYzZjA2M2UiLCJ1c2VySWQiOiIzODEwMzEzMjIifQ==</vt:lpwstr>
  </property>
</Properties>
</file>